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C" w:rsidRDefault="005A57D2" w:rsidP="0039180C">
      <w:pPr>
        <w:pStyle w:val="a3"/>
      </w:pPr>
      <w:r>
        <w:rPr>
          <w:b/>
        </w:rPr>
        <w:t xml:space="preserve">             </w:t>
      </w:r>
      <w:r w:rsidR="007D2DCA">
        <w:rPr>
          <w:b/>
        </w:rPr>
        <w:t xml:space="preserve"> </w:t>
      </w:r>
      <w:r w:rsidR="0039180C" w:rsidRPr="0039180C">
        <w:rPr>
          <w:b/>
        </w:rPr>
        <w:t xml:space="preserve">                                              </w:t>
      </w:r>
      <w:r w:rsidR="00FC4F6C">
        <w:rPr>
          <w:b/>
        </w:rPr>
        <w:t>Европейские ари</w:t>
      </w:r>
      <w:r w:rsidR="001918E8">
        <w:rPr>
          <w:b/>
        </w:rPr>
        <w:t>йцы</w:t>
      </w:r>
    </w:p>
    <w:p w:rsidR="00FC4F6C" w:rsidRDefault="00FC4F6C" w:rsidP="0039180C">
      <w:pPr>
        <w:pStyle w:val="a3"/>
      </w:pPr>
    </w:p>
    <w:p w:rsidR="000818E2" w:rsidRDefault="000818E2" w:rsidP="0039180C">
      <w:pPr>
        <w:pStyle w:val="a3"/>
      </w:pPr>
      <w:r>
        <w:t xml:space="preserve"> В последн</w:t>
      </w:r>
      <w:r w:rsidR="00A83F41">
        <w:t>ие</w:t>
      </w:r>
      <w:r>
        <w:t xml:space="preserve"> </w:t>
      </w:r>
      <w:r w:rsidR="00FA6C24">
        <w:t>две</w:t>
      </w:r>
      <w:r>
        <w:t>ст</w:t>
      </w:r>
      <w:r w:rsidR="00A83F41">
        <w:t>и</w:t>
      </w:r>
      <w:r>
        <w:t xml:space="preserve"> лет европейской цивилизации стала актуальной тема об арийском происхождении </w:t>
      </w:r>
      <w:r w:rsidR="004C18C9">
        <w:t xml:space="preserve">различных </w:t>
      </w:r>
      <w:r w:rsidR="00557A85">
        <w:t>людей</w:t>
      </w:r>
      <w:r>
        <w:t xml:space="preserve"> и на</w:t>
      </w:r>
      <w:r w:rsidR="004C18C9">
        <w:t>ций</w:t>
      </w:r>
      <w:r>
        <w:t>. Исторический опыт, связанный с политическим воплощени</w:t>
      </w:r>
      <w:r w:rsidR="00E969C9">
        <w:t>ем</w:t>
      </w:r>
      <w:r>
        <w:t xml:space="preserve"> этой идеи – избранностью отдельных этносов, групп и народов, привел к </w:t>
      </w:r>
      <w:r w:rsidR="00C44DB7">
        <w:t>гибели десятков м</w:t>
      </w:r>
      <w:r>
        <w:t>иллион</w:t>
      </w:r>
      <w:r w:rsidR="00C44DB7">
        <w:t>ов</w:t>
      </w:r>
      <w:r>
        <w:t xml:space="preserve"> </w:t>
      </w:r>
      <w:r w:rsidR="00C44DB7">
        <w:t xml:space="preserve">граждан </w:t>
      </w:r>
      <w:r w:rsidR="004C18C9">
        <w:t xml:space="preserve">всего </w:t>
      </w:r>
      <w:r w:rsidR="00C44DB7">
        <w:t>цивилизованного мира</w:t>
      </w:r>
      <w:r>
        <w:t>.</w:t>
      </w:r>
    </w:p>
    <w:p w:rsidR="000818E2" w:rsidRDefault="000818E2" w:rsidP="0039180C">
      <w:pPr>
        <w:pStyle w:val="a3"/>
      </w:pPr>
    </w:p>
    <w:p w:rsidR="000818E2" w:rsidRDefault="000818E2" w:rsidP="0039180C">
      <w:pPr>
        <w:pStyle w:val="a3"/>
      </w:pPr>
      <w:r>
        <w:t xml:space="preserve"> Кто же такие арийцы? Термин арийцы или арийская раса происходит от слова ари</w:t>
      </w:r>
      <w:r w:rsidR="00E969C9">
        <w:t>й</w:t>
      </w:r>
      <w:r>
        <w:t xml:space="preserve">, что на санскрите означает «достойный, уважаемый, благородный». В настоящее время этот термин, </w:t>
      </w:r>
      <w:r w:rsidR="00557A85">
        <w:t>сформулированный</w:t>
      </w:r>
      <w:r>
        <w:t xml:space="preserve"> в </w:t>
      </w:r>
      <w:r>
        <w:rPr>
          <w:lang w:val="en-US"/>
        </w:rPr>
        <w:t>XIX</w:t>
      </w:r>
      <w:r w:rsidRPr="000818E2">
        <w:t xml:space="preserve"> </w:t>
      </w:r>
      <w:r>
        <w:t>веке авторами расовых теорий</w:t>
      </w:r>
      <w:r w:rsidR="00557A85">
        <w:t>,</w:t>
      </w:r>
      <w:r w:rsidR="00557A85" w:rsidRPr="00557A85">
        <w:t xml:space="preserve"> </w:t>
      </w:r>
      <w:r w:rsidR="00557A85">
        <w:t>считается лженаучным</w:t>
      </w:r>
      <w:r>
        <w:t>. Он стал широко использоваться немецкими национал</w:t>
      </w:r>
      <w:r w:rsidR="00FF7FBA">
        <w:t>–</w:t>
      </w:r>
      <w:r>
        <w:t xml:space="preserve">социалистами в Германии, а теперь в России </w:t>
      </w:r>
      <w:r w:rsidR="00557A85">
        <w:t xml:space="preserve">– </w:t>
      </w:r>
      <w:r>
        <w:t>славянскими</w:t>
      </w:r>
      <w:r w:rsidR="00557A85">
        <w:t xml:space="preserve"> </w:t>
      </w:r>
      <w:r w:rsidR="00C85D9A">
        <w:t>националистами</w:t>
      </w:r>
      <w:r>
        <w:t>.</w:t>
      </w:r>
    </w:p>
    <w:p w:rsidR="00CC6AA2" w:rsidRDefault="00CC6AA2" w:rsidP="0039180C">
      <w:pPr>
        <w:pStyle w:val="a3"/>
      </w:pPr>
    </w:p>
    <w:p w:rsidR="00D443D3" w:rsidRDefault="00D443D3" w:rsidP="0039180C">
      <w:pPr>
        <w:pStyle w:val="a3"/>
      </w:pPr>
      <w:r>
        <w:t xml:space="preserve"> В прошлом под арийской расой подразумевался подтип европеоидной расы, более известный как нордическая раса. Понятие было </w:t>
      </w:r>
      <w:r w:rsidR="00557A85">
        <w:t>предложено</w:t>
      </w:r>
      <w:r>
        <w:t xml:space="preserve"> Жозефом </w:t>
      </w:r>
      <w:proofErr w:type="spellStart"/>
      <w:r>
        <w:t>Гобино</w:t>
      </w:r>
      <w:proofErr w:type="spellEnd"/>
      <w:r>
        <w:t xml:space="preserve"> </w:t>
      </w:r>
      <w:r w:rsidRPr="002C2D7B">
        <w:t>[1].</w:t>
      </w:r>
      <w:r>
        <w:t xml:space="preserve"> </w:t>
      </w:r>
      <w:r w:rsidR="00557A85">
        <w:t>Однако в</w:t>
      </w:r>
      <w:r w:rsidR="00A46FEE">
        <w:t>о</w:t>
      </w:r>
      <w:r w:rsidR="002C2D7B">
        <w:t xml:space="preserve"> </w:t>
      </w:r>
      <w:r w:rsidR="00A46FEE">
        <w:t>всем мире</w:t>
      </w:r>
      <w:r w:rsidR="002C2D7B">
        <w:t xml:space="preserve"> вместо </w:t>
      </w:r>
      <w:r w:rsidR="00A46FEE">
        <w:t xml:space="preserve">термина </w:t>
      </w:r>
      <w:r w:rsidR="002C2D7B">
        <w:t>европеоидн</w:t>
      </w:r>
      <w:r w:rsidR="00A46FEE">
        <w:t>ая</w:t>
      </w:r>
      <w:r w:rsidR="005559DD" w:rsidRPr="00A46FEE">
        <w:t xml:space="preserve"> </w:t>
      </w:r>
      <w:r w:rsidR="005559DD">
        <w:t>рас</w:t>
      </w:r>
      <w:r w:rsidR="00A46FEE">
        <w:t>а</w:t>
      </w:r>
      <w:r w:rsidR="002C2D7B">
        <w:t xml:space="preserve">, используется термин </w:t>
      </w:r>
      <w:r w:rsidR="00557A85">
        <w:t>к</w:t>
      </w:r>
      <w:r w:rsidR="002C2D7B">
        <w:t>авказская раса</w:t>
      </w:r>
      <w:r w:rsidR="0051335F">
        <w:t xml:space="preserve"> </w:t>
      </w:r>
      <w:r w:rsidR="0051335F" w:rsidRPr="00A46FEE">
        <w:t>[2]</w:t>
      </w:r>
      <w:r w:rsidR="002C2D7B">
        <w:t>.</w:t>
      </w:r>
    </w:p>
    <w:p w:rsidR="000818E2" w:rsidRDefault="000818E2" w:rsidP="0039180C">
      <w:pPr>
        <w:pStyle w:val="a3"/>
      </w:pPr>
    </w:p>
    <w:p w:rsidR="002C2D7B" w:rsidRDefault="00F14E44" w:rsidP="0039180C">
      <w:pPr>
        <w:pStyle w:val="a3"/>
      </w:pPr>
      <w:r>
        <w:t xml:space="preserve"> Рассмотрим карту </w:t>
      </w:r>
      <w:r w:rsidR="00211614">
        <w:rPr>
          <w:lang w:val="en-US"/>
        </w:rPr>
        <w:t>Y</w:t>
      </w:r>
      <w:r w:rsidR="00FF7FBA">
        <w:t>–</w:t>
      </w:r>
      <w:r w:rsidR="00211614">
        <w:rPr>
          <w:lang w:val="en-US"/>
        </w:rPr>
        <w:t>DNA</w:t>
      </w:r>
      <w:r w:rsidR="00211614">
        <w:t xml:space="preserve"> </w:t>
      </w:r>
      <w:proofErr w:type="gramStart"/>
      <w:r>
        <w:t>доминирующих</w:t>
      </w:r>
      <w:proofErr w:type="gramEnd"/>
      <w:r>
        <w:t xml:space="preserve"> </w:t>
      </w:r>
      <w:proofErr w:type="spellStart"/>
      <w:r>
        <w:t>гаплогрупп</w:t>
      </w:r>
      <w:proofErr w:type="spellEnd"/>
      <w:r>
        <w:t xml:space="preserve"> в Европе, составленную Роберт</w:t>
      </w:r>
      <w:r w:rsidR="004B0C43">
        <w:t>ом</w:t>
      </w:r>
      <w:r>
        <w:t xml:space="preserve"> </w:t>
      </w:r>
      <w:proofErr w:type="spellStart"/>
      <w:r>
        <w:t>Габел</w:t>
      </w:r>
      <w:r w:rsidR="004B0C43">
        <w:t>ом</w:t>
      </w:r>
      <w:proofErr w:type="spellEnd"/>
      <w:r>
        <w:t xml:space="preserve"> (2012). На основе анализа этой карты и известных данных, рассмотрим от</w:t>
      </w:r>
      <w:r w:rsidR="00891537">
        <w:t>д</w:t>
      </w:r>
      <w:r>
        <w:t>ельные народы</w:t>
      </w:r>
      <w:r w:rsidR="00E969C9">
        <w:t xml:space="preserve"> в качестве</w:t>
      </w:r>
      <w:r>
        <w:t xml:space="preserve"> претендентов на роль европейских арийцев.</w:t>
      </w:r>
    </w:p>
    <w:p w:rsidR="004B0C43" w:rsidRDefault="004B0C43" w:rsidP="0039180C">
      <w:pPr>
        <w:pStyle w:val="a3"/>
      </w:pPr>
    </w:p>
    <w:p w:rsidR="00F14E44" w:rsidRDefault="004B0C43" w:rsidP="0039180C">
      <w:pPr>
        <w:pStyle w:val="a3"/>
      </w:pPr>
      <w:r>
        <w:t xml:space="preserve"> Начнем с древних греков. Большей частью современные </w:t>
      </w:r>
      <w:r w:rsidR="00225CF5">
        <w:t xml:space="preserve">албанцы </w:t>
      </w:r>
      <w:r w:rsidR="00E969C9">
        <w:t xml:space="preserve">и </w:t>
      </w:r>
      <w:r>
        <w:t xml:space="preserve">греки относятся к </w:t>
      </w:r>
      <w:proofErr w:type="spellStart"/>
      <w:r>
        <w:t>гаплогруппе</w:t>
      </w:r>
      <w:proofErr w:type="spellEnd"/>
      <w:r>
        <w:t xml:space="preserve"> </w:t>
      </w:r>
      <w:r>
        <w:rPr>
          <w:lang w:val="en-US"/>
        </w:rPr>
        <w:t>E</w:t>
      </w:r>
      <w:r>
        <w:t>, происходящей с территории Азии</w:t>
      </w:r>
      <w:r w:rsidR="00E969C9">
        <w:t xml:space="preserve"> (Аравии)</w:t>
      </w:r>
      <w:r>
        <w:t xml:space="preserve">.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E</w:t>
      </w:r>
      <w:r>
        <w:t xml:space="preserve"> доминирует в южной части Балкан и </w:t>
      </w:r>
      <w:proofErr w:type="spellStart"/>
      <w:r>
        <w:t>юго</w:t>
      </w:r>
      <w:proofErr w:type="spellEnd"/>
      <w:r w:rsidR="00FF7FBA">
        <w:t>–</w:t>
      </w:r>
      <w:r>
        <w:t>восточной части Апеннин</w:t>
      </w:r>
      <w:r w:rsidR="00225CF5">
        <w:t xml:space="preserve"> среди части итальянцев, жителей приморских городов</w:t>
      </w:r>
      <w:r>
        <w:t xml:space="preserve">. </w:t>
      </w:r>
      <w:r w:rsidR="00225CF5">
        <w:t xml:space="preserve">Основная же часть мужчин </w:t>
      </w:r>
      <w:proofErr w:type="spellStart"/>
      <w:r w:rsidR="00225CF5">
        <w:t>гаплогруппы</w:t>
      </w:r>
      <w:proofErr w:type="spellEnd"/>
      <w:r w:rsidR="00225CF5">
        <w:t xml:space="preserve"> </w:t>
      </w:r>
      <w:r w:rsidR="00225CF5">
        <w:rPr>
          <w:lang w:val="en-US"/>
        </w:rPr>
        <w:t>E</w:t>
      </w:r>
      <w:r w:rsidR="00225CF5">
        <w:t xml:space="preserve"> это африканцы – египтяне, берберы, африканские арабы и всё остальное население черной Африки. Мы выскажем своё мнение – современные греки никакого отношения к </w:t>
      </w:r>
      <w:r w:rsidR="007407EE">
        <w:t xml:space="preserve">древним </w:t>
      </w:r>
      <w:r w:rsidR="00225CF5">
        <w:t xml:space="preserve">эллинам не имеют. Цивилизация эллинов была поглощена варварами с востока, которые </w:t>
      </w:r>
      <w:r w:rsidR="007407EE">
        <w:t xml:space="preserve">затем </w:t>
      </w:r>
      <w:r w:rsidR="00225CF5">
        <w:t xml:space="preserve">через </w:t>
      </w:r>
      <w:r w:rsidR="003C0642">
        <w:t xml:space="preserve">Синайский </w:t>
      </w:r>
      <w:r w:rsidR="00BD528B">
        <w:t xml:space="preserve">перешеек </w:t>
      </w:r>
      <w:r w:rsidR="00225CF5">
        <w:t xml:space="preserve">и морское сообщение освоили африканский континент </w:t>
      </w:r>
      <w:r w:rsidR="00E969C9">
        <w:t>сразу</w:t>
      </w:r>
      <w:r w:rsidR="007407EE">
        <w:t xml:space="preserve"> </w:t>
      </w:r>
      <w:r w:rsidR="00225CF5">
        <w:t>после</w:t>
      </w:r>
      <w:r w:rsidR="007407EE">
        <w:t xml:space="preserve"> </w:t>
      </w:r>
      <w:r w:rsidR="00225CF5">
        <w:t xml:space="preserve">Потопа – Катастрофы бронзового века около 1250 года до н.э. </w:t>
      </w:r>
      <w:r w:rsidR="00225CF5" w:rsidRPr="00225CF5">
        <w:t>[3]</w:t>
      </w:r>
      <w:r w:rsidR="00BD528B">
        <w:t xml:space="preserve">, что </w:t>
      </w:r>
      <w:r w:rsidR="00F7751D">
        <w:t xml:space="preserve">случилось </w:t>
      </w:r>
      <w:r w:rsidR="00BD528B">
        <w:t>совсем недавно в историческом плане</w:t>
      </w:r>
      <w:r w:rsidR="00225CF5" w:rsidRPr="00225CF5">
        <w:t>.</w:t>
      </w:r>
      <w:r w:rsidR="003712E7">
        <w:t xml:space="preserve"> Средиземноморские жители осуществили сексуальную экспансию в Африку, уничтожая местных мужчин и формируя собственные гаремы из пленных африканских женщин. В результате вся Африка стала генетическими потомками предков современных арабов и греков.</w:t>
      </w:r>
      <w:r w:rsidR="00BE7CDD">
        <w:t xml:space="preserve"> Следовательно, греки не могут претендовать на арийские преференции.</w:t>
      </w:r>
    </w:p>
    <w:p w:rsidR="0076750A" w:rsidRDefault="0076750A" w:rsidP="0039180C">
      <w:pPr>
        <w:pStyle w:val="a3"/>
      </w:pPr>
    </w:p>
    <w:p w:rsidR="0076750A" w:rsidRPr="00FD7DCA" w:rsidRDefault="0076750A" w:rsidP="0039180C">
      <w:pPr>
        <w:pStyle w:val="a3"/>
      </w:pPr>
      <w:r>
        <w:t xml:space="preserve"> Следующим народом, кого можно отнести к европейским ариям, назовем этрусков. Из </w:t>
      </w:r>
      <w:r w:rsidR="003712E7">
        <w:t xml:space="preserve">наших исследований </w:t>
      </w:r>
      <w:r w:rsidR="003712E7" w:rsidRPr="00135DD3">
        <w:t>[4]</w:t>
      </w:r>
      <w:r w:rsidR="00135DD3">
        <w:t xml:space="preserve"> выходит, что этруски переселись из степей Северного Кавказа и </w:t>
      </w:r>
      <w:r w:rsidR="00E969C9">
        <w:t>Ю</w:t>
      </w:r>
      <w:r w:rsidR="00135DD3">
        <w:t>жного Поволжья на Апеннины в период основания Древнего Рима (7</w:t>
      </w:r>
      <w:r w:rsidR="00C00E96">
        <w:t>6</w:t>
      </w:r>
      <w:r w:rsidR="00135DD3">
        <w:t>0</w:t>
      </w:r>
      <w:r w:rsidR="00FF7FBA">
        <w:t>–</w:t>
      </w:r>
      <w:r w:rsidR="00135DD3">
        <w:t xml:space="preserve">е годы до н.э.). Согласно гипотезе </w:t>
      </w:r>
      <w:r w:rsidR="00743BC9">
        <w:t>автора</w:t>
      </w:r>
      <w:r w:rsidR="00E969C9">
        <w:t>,</w:t>
      </w:r>
      <w:r w:rsidR="00743BC9">
        <w:t xml:space="preserve"> </w:t>
      </w:r>
      <w:r w:rsidR="00135DD3">
        <w:t xml:space="preserve">этруски были этническими </w:t>
      </w:r>
      <w:proofErr w:type="spellStart"/>
      <w:r w:rsidR="00135DD3">
        <w:t>финно</w:t>
      </w:r>
      <w:proofErr w:type="spellEnd"/>
      <w:r w:rsidR="00FF7FBA">
        <w:t>–</w:t>
      </w:r>
      <w:proofErr w:type="spellStart"/>
      <w:r w:rsidR="00135DD3">
        <w:t>угорами</w:t>
      </w:r>
      <w:proofErr w:type="spellEnd"/>
      <w:r w:rsidR="009A253A">
        <w:t xml:space="preserve">, </w:t>
      </w:r>
      <w:proofErr w:type="spellStart"/>
      <w:r w:rsidR="009A253A">
        <w:t>гаплогруппа</w:t>
      </w:r>
      <w:proofErr w:type="spellEnd"/>
      <w:r w:rsidR="009A253A">
        <w:t xml:space="preserve"> </w:t>
      </w:r>
      <w:r w:rsidR="009A253A">
        <w:rPr>
          <w:lang w:val="en-US"/>
        </w:rPr>
        <w:t>N</w:t>
      </w:r>
      <w:r w:rsidR="00135DD3">
        <w:t xml:space="preserve">. </w:t>
      </w:r>
      <w:r w:rsidR="00FD7DCA">
        <w:t xml:space="preserve">Этруски утверждали, что любой народ </w:t>
      </w:r>
      <w:r w:rsidR="00743BC9">
        <w:t>живет</w:t>
      </w:r>
      <w:r w:rsidR="00FD7DCA">
        <w:t xml:space="preserve"> не более 1000 лет. </w:t>
      </w:r>
      <w:r w:rsidR="00613013">
        <w:t xml:space="preserve">Страна </w:t>
      </w:r>
      <w:r w:rsidR="00FD7DCA">
        <w:t xml:space="preserve">Этрурия просуществовала до </w:t>
      </w:r>
      <w:r w:rsidR="00743BC9">
        <w:t>начала</w:t>
      </w:r>
      <w:r w:rsidR="00FD7DCA">
        <w:t xml:space="preserve"> новой эры, оставив после себя богатое культурное наследие</w:t>
      </w:r>
      <w:r w:rsidR="00613013">
        <w:t xml:space="preserve"> и массу артефактов</w:t>
      </w:r>
      <w:r w:rsidR="00FD7DCA">
        <w:t xml:space="preserve">. </w:t>
      </w:r>
      <w:r w:rsidR="00056813">
        <w:t xml:space="preserve">Алфавит и письмо этрусков можно отнести к древнему языку Руси, которым пользовались развитые племена Поволжья – наследники погибших атлантов. </w:t>
      </w:r>
      <w:r w:rsidR="00FD7DCA">
        <w:t xml:space="preserve">Генетические следы этрусков растворились среди </w:t>
      </w:r>
      <w:r w:rsidR="00613013">
        <w:t xml:space="preserve">новых </w:t>
      </w:r>
      <w:r w:rsidR="00FD7DCA">
        <w:t>переселенцев</w:t>
      </w:r>
      <w:r w:rsidR="00836110">
        <w:t>, поэтому древние этруски утратили свои арийские амбиции в далеком прошлом.</w:t>
      </w:r>
    </w:p>
    <w:p w:rsidR="00135DD3" w:rsidRPr="00135DD3" w:rsidRDefault="00135DD3" w:rsidP="0039180C">
      <w:pPr>
        <w:pStyle w:val="a3"/>
      </w:pPr>
    </w:p>
    <w:p w:rsidR="00BB58F1" w:rsidRDefault="00F14E44" w:rsidP="0039180C">
      <w:pPr>
        <w:pStyle w:val="a3"/>
      </w:pPr>
      <w:r>
        <w:t xml:space="preserve"> </w:t>
      </w:r>
      <w:r w:rsidR="00E94DE8">
        <w:t xml:space="preserve">Следующие во временном ряду предполагаемые арии Европы это римляне. </w:t>
      </w:r>
      <w:r w:rsidR="00BB58F1">
        <w:t xml:space="preserve">Традиционная история в красках многие столетия расписывала римлян как полубогов и выдающихся основоположников европейской и мировой цивилизации. Мы согласимся с такой трактовкой историков. Однако есть досадная неувязка, которая рушит грандиозное здание исторической науки. Генетическая карта Европы не обнаруживает следов римлян, </w:t>
      </w:r>
      <w:r w:rsidR="00BB58F1">
        <w:lastRenderedPageBreak/>
        <w:t>которые должны были обитать на своей прародине – Апеннинах. Вечный город историки поместили в Италию на реку Тибр. Они сочинили басни об Италийском союзе, в который вошли этруски, латиняне и другие пять племен Италии. Со временем союз племен</w:t>
      </w:r>
      <w:r w:rsidR="00E969C9">
        <w:t xml:space="preserve">, дескать, </w:t>
      </w:r>
      <w:r w:rsidR="00BB58F1">
        <w:t>образовал новый народ – римлян, гордо и непринужденно захвативших всю Европу, а затем Азию и Египет. Смелые римские легионы бродили по огромной территории, обращая в рабов или своих вассалов европейские, африканские и азиатские народы. Отставные легионеры оставались на новых землях, строили города и фермы, женились и заводили детей. Кто же эти римляне, кто они в генетическом плане?</w:t>
      </w:r>
    </w:p>
    <w:p w:rsidR="00BB58F1" w:rsidRDefault="00BB58F1" w:rsidP="0039180C">
      <w:pPr>
        <w:pStyle w:val="a3"/>
      </w:pPr>
    </w:p>
    <w:p w:rsidR="00F14E44" w:rsidRPr="00BB58F1" w:rsidRDefault="00BB58F1" w:rsidP="0039180C">
      <w:pPr>
        <w:pStyle w:val="a3"/>
      </w:pPr>
      <w:r>
        <w:t xml:space="preserve"> Мы видим Европу – доминирование </w:t>
      </w:r>
      <w:proofErr w:type="spellStart"/>
      <w:r>
        <w:t>гаплогруппы</w:t>
      </w:r>
      <w:proofErr w:type="spellEnd"/>
      <w:r>
        <w:t xml:space="preserve"> германцев – европейцев </w:t>
      </w:r>
      <w:r>
        <w:rPr>
          <w:lang w:val="en-US"/>
        </w:rPr>
        <w:t>R</w:t>
      </w:r>
      <w:r w:rsidRPr="00BB58F1">
        <w:t>1</w:t>
      </w:r>
      <w:r>
        <w:rPr>
          <w:lang w:val="en-US"/>
        </w:rPr>
        <w:t>b</w:t>
      </w:r>
      <w:r w:rsidR="00E969C9">
        <w:t xml:space="preserve"> и</w:t>
      </w:r>
      <w:r w:rsidR="00AA581F">
        <w:t xml:space="preserve"> древних европейцев </w:t>
      </w:r>
      <w:r>
        <w:rPr>
          <w:lang w:val="en-US"/>
        </w:rPr>
        <w:t>I</w:t>
      </w:r>
      <w:r w:rsidRPr="00BB58F1">
        <w:t xml:space="preserve">1 </w:t>
      </w:r>
      <w:r w:rsidR="00AA581F">
        <w:t xml:space="preserve">(Скандинавия) и </w:t>
      </w:r>
      <w:r>
        <w:rPr>
          <w:lang w:val="en-US"/>
        </w:rPr>
        <w:t>I</w:t>
      </w:r>
      <w:r w:rsidRPr="00BB58F1">
        <w:t xml:space="preserve">2 </w:t>
      </w:r>
      <w:r w:rsidR="00AA581F">
        <w:t xml:space="preserve">(Балканы), а также немного славян </w:t>
      </w:r>
      <w:r>
        <w:rPr>
          <w:lang w:val="en-US"/>
        </w:rPr>
        <w:t>R</w:t>
      </w:r>
      <w:r w:rsidRPr="00BB58F1">
        <w:t>1</w:t>
      </w:r>
      <w:r>
        <w:rPr>
          <w:lang w:val="en-US"/>
        </w:rPr>
        <w:t>a</w:t>
      </w:r>
      <w:r w:rsidR="00AA581F">
        <w:t xml:space="preserve">. Саму Италию населяют европейцы </w:t>
      </w:r>
      <w:proofErr w:type="spellStart"/>
      <w:r w:rsidR="00AA581F">
        <w:t>гаплогруппа</w:t>
      </w:r>
      <w:proofErr w:type="spellEnd"/>
      <w:r w:rsidR="00AA581F">
        <w:t xml:space="preserve"> </w:t>
      </w:r>
      <w:r w:rsidR="00AA581F">
        <w:rPr>
          <w:lang w:val="en-US"/>
        </w:rPr>
        <w:t>R</w:t>
      </w:r>
      <w:r w:rsidR="00AA581F" w:rsidRPr="00BB58F1">
        <w:t>1</w:t>
      </w:r>
      <w:r w:rsidR="00AA581F">
        <w:rPr>
          <w:lang w:val="en-US"/>
        </w:rPr>
        <w:t>b</w:t>
      </w:r>
      <w:r w:rsidR="00AA581F">
        <w:t xml:space="preserve">, </w:t>
      </w:r>
      <w:r w:rsidR="007F3934">
        <w:t>правда</w:t>
      </w:r>
      <w:r w:rsidR="00AA581F">
        <w:t xml:space="preserve"> на юге полуострова доминируют азиаты и африканцы </w:t>
      </w:r>
      <w:proofErr w:type="spellStart"/>
      <w:r w:rsidR="00AA581F">
        <w:t>гаплогрупп</w:t>
      </w:r>
      <w:r w:rsidR="000F7F9B">
        <w:t>а</w:t>
      </w:r>
      <w:proofErr w:type="spellEnd"/>
      <w:r w:rsidR="00AA581F">
        <w:t xml:space="preserve"> </w:t>
      </w:r>
      <w:r>
        <w:rPr>
          <w:lang w:val="en-US"/>
        </w:rPr>
        <w:t>E</w:t>
      </w:r>
      <w:r w:rsidR="00AA581F">
        <w:t xml:space="preserve">, а также </w:t>
      </w:r>
      <w:r w:rsidR="005C5AB8">
        <w:t>ближневосточная</w:t>
      </w:r>
      <w:r w:rsidRPr="00BB58F1">
        <w:t xml:space="preserve"> </w:t>
      </w:r>
      <w:proofErr w:type="spellStart"/>
      <w:r w:rsidR="00AA581F">
        <w:t>гаплогруппа</w:t>
      </w:r>
      <w:proofErr w:type="spellEnd"/>
      <w:r w:rsidR="00AA581F">
        <w:t xml:space="preserve"> </w:t>
      </w:r>
      <w:r>
        <w:rPr>
          <w:lang w:val="en-US"/>
        </w:rPr>
        <w:t>J</w:t>
      </w:r>
      <w:r w:rsidRPr="00BB58F1">
        <w:t>2.</w:t>
      </w:r>
    </w:p>
    <w:p w:rsidR="00F14E44" w:rsidRDefault="00F14E44" w:rsidP="0039180C">
      <w:pPr>
        <w:pStyle w:val="a3"/>
      </w:pPr>
    </w:p>
    <w:p w:rsidR="007F3934" w:rsidRDefault="005C5AB8" w:rsidP="0039180C">
      <w:pPr>
        <w:pStyle w:val="a3"/>
      </w:pPr>
      <w:r>
        <w:t xml:space="preserve"> </w:t>
      </w:r>
      <w:r w:rsidR="00E969C9">
        <w:t>Распределение</w:t>
      </w:r>
      <w:r>
        <w:t xml:space="preserve"> </w:t>
      </w:r>
      <w:proofErr w:type="spellStart"/>
      <w:r>
        <w:t>гаплогрупп</w:t>
      </w:r>
      <w:proofErr w:type="spellEnd"/>
      <w:r>
        <w:t xml:space="preserve"> на Апеннинах говорит о заселении территории </w:t>
      </w:r>
      <w:r w:rsidR="001552B9">
        <w:t xml:space="preserve">этносом </w:t>
      </w:r>
      <w:r>
        <w:t xml:space="preserve">германцев – европейцев </w:t>
      </w:r>
      <w:r>
        <w:rPr>
          <w:lang w:val="en-US"/>
        </w:rPr>
        <w:t>R</w:t>
      </w:r>
      <w:r w:rsidRPr="00BB58F1">
        <w:t>1</w:t>
      </w:r>
      <w:r>
        <w:rPr>
          <w:lang w:val="en-US"/>
        </w:rPr>
        <w:t>b</w:t>
      </w:r>
      <w:r>
        <w:t xml:space="preserve"> с севера на юг полуострова. </w:t>
      </w:r>
      <w:r w:rsidR="000F7F9B">
        <w:t>При этом</w:t>
      </w:r>
      <w:r>
        <w:t xml:space="preserve"> европейская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BB58F1">
        <w:t>1</w:t>
      </w:r>
      <w:r>
        <w:rPr>
          <w:lang w:val="en-US"/>
        </w:rPr>
        <w:t>b</w:t>
      </w:r>
      <w:r>
        <w:t xml:space="preserve"> происходит с Поволжья и Урала, а азиатские </w:t>
      </w:r>
      <w:proofErr w:type="spellStart"/>
      <w:r>
        <w:t>гаплогруппы</w:t>
      </w:r>
      <w:proofErr w:type="spellEnd"/>
      <w:r>
        <w:t xml:space="preserve"> </w:t>
      </w:r>
      <w:r>
        <w:rPr>
          <w:lang w:val="en-US"/>
        </w:rPr>
        <w:t>E</w:t>
      </w:r>
      <w:r>
        <w:t xml:space="preserve"> и </w:t>
      </w:r>
      <w:r>
        <w:rPr>
          <w:lang w:val="en-US"/>
        </w:rPr>
        <w:t>J</w:t>
      </w:r>
      <w:r w:rsidRPr="00BB58F1">
        <w:t>2</w:t>
      </w:r>
      <w:r>
        <w:t xml:space="preserve"> с Ближнего Востока, причем часть </w:t>
      </w:r>
      <w:proofErr w:type="spellStart"/>
      <w:r>
        <w:t>гаплогруппы</w:t>
      </w:r>
      <w:proofErr w:type="spellEnd"/>
      <w:r>
        <w:t xml:space="preserve"> </w:t>
      </w:r>
      <w:r>
        <w:rPr>
          <w:lang w:val="en-US"/>
        </w:rPr>
        <w:t>J</w:t>
      </w:r>
      <w:r w:rsidRPr="00BB58F1">
        <w:t>2</w:t>
      </w:r>
      <w:r>
        <w:t xml:space="preserve"> имеет кавказскую локализацию. Более 90% жителей Чечни</w:t>
      </w:r>
      <w:r w:rsidR="000F7F9B">
        <w:t xml:space="preserve"> и</w:t>
      </w:r>
      <w:r>
        <w:t xml:space="preserve"> Ингушетии</w:t>
      </w:r>
      <w:r w:rsidR="000F7F9B">
        <w:t xml:space="preserve">, множество жителей Дагестана и Азербайджана, а также часть армян – носители этой </w:t>
      </w:r>
      <w:r w:rsidR="000F7F9B">
        <w:rPr>
          <w:lang w:val="en-US"/>
        </w:rPr>
        <w:t>Y</w:t>
      </w:r>
      <w:r w:rsidR="00FF7FBA">
        <w:t>–</w:t>
      </w:r>
      <w:r w:rsidR="000F7F9B">
        <w:rPr>
          <w:lang w:val="en-US"/>
        </w:rPr>
        <w:t>DNA</w:t>
      </w:r>
      <w:r w:rsidR="000F7F9B">
        <w:t>.</w:t>
      </w:r>
      <w:r w:rsidR="001552B9">
        <w:t xml:space="preserve"> </w:t>
      </w:r>
    </w:p>
    <w:p w:rsidR="007F3934" w:rsidRDefault="007F3934" w:rsidP="0039180C">
      <w:pPr>
        <w:pStyle w:val="a3"/>
      </w:pPr>
    </w:p>
    <w:p w:rsidR="004B0C43" w:rsidRPr="005C5AB8" w:rsidRDefault="007F3934" w:rsidP="0039180C">
      <w:pPr>
        <w:pStyle w:val="a3"/>
      </w:pPr>
      <w:r>
        <w:t xml:space="preserve"> </w:t>
      </w:r>
      <w:r w:rsidR="001552B9">
        <w:t xml:space="preserve">Куда же делись 1,5 миллиона древних римлян и миллионы </w:t>
      </w:r>
      <w:r>
        <w:t>граждан Италийского союза</w:t>
      </w:r>
      <w:r w:rsidR="001552B9">
        <w:t>?</w:t>
      </w:r>
    </w:p>
    <w:p w:rsidR="004B0C43" w:rsidRDefault="004B0C43" w:rsidP="0039180C">
      <w:pPr>
        <w:pStyle w:val="a3"/>
      </w:pPr>
    </w:p>
    <w:p w:rsidR="000F7F9B" w:rsidRDefault="000F7F9B" w:rsidP="0039180C">
      <w:pPr>
        <w:pStyle w:val="a3"/>
      </w:pPr>
      <w:r>
        <w:t xml:space="preserve"> </w:t>
      </w:r>
      <w:r w:rsidR="001552B9">
        <w:t xml:space="preserve">Согласно нашей реконструкции истории </w:t>
      </w:r>
      <w:r w:rsidR="001552B9" w:rsidRPr="001552B9">
        <w:t>[</w:t>
      </w:r>
      <w:r w:rsidR="007047D1">
        <w:t xml:space="preserve">3, </w:t>
      </w:r>
      <w:r w:rsidR="001552B9">
        <w:t>4</w:t>
      </w:r>
      <w:r w:rsidR="001552B9" w:rsidRPr="001552B9">
        <w:t>]</w:t>
      </w:r>
      <w:r w:rsidR="00956773">
        <w:t xml:space="preserve">, </w:t>
      </w:r>
      <w:r w:rsidR="001552B9">
        <w:t>а также результатам генетических исследований жителей европейского континента, никакого Древнего Рима в центре Апеннин не было, как и не было римских легионов, формируемых на Апеннинах.</w:t>
      </w:r>
    </w:p>
    <w:p w:rsidR="001552B9" w:rsidRDefault="001552B9" w:rsidP="0039180C">
      <w:pPr>
        <w:pStyle w:val="a3"/>
      </w:pPr>
    </w:p>
    <w:p w:rsidR="001552B9" w:rsidRPr="001552B9" w:rsidRDefault="001552B9" w:rsidP="0039180C">
      <w:pPr>
        <w:pStyle w:val="a3"/>
      </w:pPr>
      <w:r>
        <w:t xml:space="preserve"> В своих работах </w:t>
      </w:r>
      <w:r w:rsidRPr="001552B9">
        <w:t>[</w:t>
      </w:r>
      <w:r>
        <w:t>4–9</w:t>
      </w:r>
      <w:r w:rsidRPr="001552B9">
        <w:t>]</w:t>
      </w:r>
      <w:r>
        <w:t xml:space="preserve"> мы доказали, что Древний Рим находился в Южном Поволжье на реках Волга – Ахтуба. Древние булгары называли город </w:t>
      </w:r>
      <w:proofErr w:type="spellStart"/>
      <w:r>
        <w:t>Улак</w:t>
      </w:r>
      <w:proofErr w:type="spellEnd"/>
      <w:r>
        <w:t xml:space="preserve"> </w:t>
      </w:r>
      <w:proofErr w:type="spellStart"/>
      <w:r>
        <w:t>Урум</w:t>
      </w:r>
      <w:proofErr w:type="spellEnd"/>
      <w:r>
        <w:t xml:space="preserve"> (</w:t>
      </w:r>
      <w:proofErr w:type="spellStart"/>
      <w:r w:rsidR="007047D1">
        <w:t>Рум</w:t>
      </w:r>
      <w:proofErr w:type="spellEnd"/>
      <w:r w:rsidR="007047D1">
        <w:t xml:space="preserve">, </w:t>
      </w:r>
      <w:r>
        <w:t xml:space="preserve">Рим) </w:t>
      </w:r>
      <w:r w:rsidRPr="007F3934">
        <w:t>[10]</w:t>
      </w:r>
      <w:r>
        <w:t>.</w:t>
      </w:r>
      <w:r w:rsidR="007F3934">
        <w:t xml:space="preserve"> Заселение и освоение Европы осуществлялось с Поволжья, Урала и Северного Кавказа, откуда и происходят современные европейцы.</w:t>
      </w:r>
    </w:p>
    <w:p w:rsidR="000F7F9B" w:rsidRDefault="000F7F9B" w:rsidP="0039180C">
      <w:pPr>
        <w:pStyle w:val="a3"/>
      </w:pPr>
    </w:p>
    <w:p w:rsidR="000F7F9B" w:rsidRPr="009F440A" w:rsidRDefault="007F3934" w:rsidP="0039180C">
      <w:pPr>
        <w:pStyle w:val="a3"/>
      </w:pPr>
      <w:r>
        <w:t xml:space="preserve"> </w:t>
      </w:r>
      <w:r w:rsidR="009F440A">
        <w:t xml:space="preserve">Рассмотрим происхождение древних европейцев, относящихся к </w:t>
      </w:r>
      <w:proofErr w:type="spellStart"/>
      <w:r w:rsidR="009F440A">
        <w:t>гаплогруппам</w:t>
      </w:r>
      <w:proofErr w:type="spellEnd"/>
      <w:r w:rsidR="009F440A">
        <w:t xml:space="preserve"> </w:t>
      </w:r>
      <w:r w:rsidR="009F440A">
        <w:rPr>
          <w:lang w:val="en-US"/>
        </w:rPr>
        <w:t>I</w:t>
      </w:r>
      <w:r w:rsidR="009F440A" w:rsidRPr="009F440A">
        <w:t>1</w:t>
      </w:r>
      <w:r w:rsidR="009F440A">
        <w:t xml:space="preserve"> и </w:t>
      </w:r>
      <w:r w:rsidR="009F440A" w:rsidRPr="009F440A">
        <w:t xml:space="preserve"> </w:t>
      </w:r>
      <w:r w:rsidR="009F440A">
        <w:rPr>
          <w:lang w:val="en-US"/>
        </w:rPr>
        <w:t>I</w:t>
      </w:r>
      <w:r w:rsidR="009F440A" w:rsidRPr="009F440A">
        <w:t>2</w:t>
      </w:r>
      <w:r w:rsidR="009F440A">
        <w:t xml:space="preserve">. Первая подгруппа доминирует в Скандинавии и Исландии, </w:t>
      </w:r>
      <w:r w:rsidR="00F715DE">
        <w:t xml:space="preserve">присутствует на Балканах, Украине, Кубани и Северном Кавказе, </w:t>
      </w:r>
      <w:r w:rsidR="009F440A">
        <w:t xml:space="preserve">вторая подгруппа – </w:t>
      </w:r>
      <w:r w:rsidR="00F715DE">
        <w:t xml:space="preserve">основная на </w:t>
      </w:r>
      <w:r w:rsidR="009F440A">
        <w:t xml:space="preserve">Балканах, </w:t>
      </w:r>
      <w:r w:rsidR="00F715DE">
        <w:t xml:space="preserve">Румынии и частично в </w:t>
      </w:r>
      <w:r w:rsidR="009F440A">
        <w:t>Украине.</w:t>
      </w:r>
    </w:p>
    <w:p w:rsidR="007F3934" w:rsidRDefault="007F3934" w:rsidP="0039180C">
      <w:pPr>
        <w:pStyle w:val="a3"/>
      </w:pPr>
    </w:p>
    <w:p w:rsidR="00F715DE" w:rsidRPr="0016634C" w:rsidRDefault="00F715DE" w:rsidP="0039180C">
      <w:pPr>
        <w:pStyle w:val="a3"/>
      </w:pPr>
      <w:r>
        <w:t xml:space="preserve"> </w:t>
      </w:r>
      <w:r w:rsidR="0016634C">
        <w:t>ДНК</w:t>
      </w:r>
      <w:r w:rsidR="00FF7FBA">
        <w:t>–</w:t>
      </w:r>
      <w:r w:rsidR="0016634C">
        <w:t xml:space="preserve">генеалогия утверждает, что представители </w:t>
      </w:r>
      <w:proofErr w:type="spellStart"/>
      <w:r w:rsidR="0016634C">
        <w:t>гаплогруппы</w:t>
      </w:r>
      <w:proofErr w:type="spellEnd"/>
      <w:r w:rsidR="0016634C">
        <w:t xml:space="preserve"> </w:t>
      </w:r>
      <w:r w:rsidR="0016634C">
        <w:rPr>
          <w:lang w:val="en-US"/>
        </w:rPr>
        <w:t>I</w:t>
      </w:r>
      <w:r w:rsidR="0016634C">
        <w:t xml:space="preserve"> зародились на Балканах. </w:t>
      </w:r>
      <w:r w:rsidR="00592B08">
        <w:t>Ниже м</w:t>
      </w:r>
      <w:r w:rsidR="0016634C">
        <w:t xml:space="preserve">ы опровергнем эти измышления. Вообще хотелось заметить, что люди, увлекающиеся изучением </w:t>
      </w:r>
      <w:r w:rsidR="0016634C">
        <w:rPr>
          <w:lang w:val="en-US"/>
        </w:rPr>
        <w:t>Y</w:t>
      </w:r>
      <w:r w:rsidR="00FF7FBA">
        <w:t>–</w:t>
      </w:r>
      <w:r w:rsidR="0016634C">
        <w:rPr>
          <w:lang w:val="en-US"/>
        </w:rPr>
        <w:t>DNA</w:t>
      </w:r>
      <w:r w:rsidR="0016634C">
        <w:t xml:space="preserve">, закрывают глаза на реальные исторические процессы, описанные в многочисленных анналах и хрониках, </w:t>
      </w:r>
      <w:r w:rsidR="00592B08">
        <w:t>однако</w:t>
      </w:r>
      <w:r w:rsidR="0016634C">
        <w:t xml:space="preserve"> во главу угла ставят </w:t>
      </w:r>
      <w:r w:rsidR="00401A04">
        <w:t xml:space="preserve">ложные </w:t>
      </w:r>
      <w:r w:rsidR="007047D1">
        <w:t xml:space="preserve">и </w:t>
      </w:r>
      <w:r w:rsidR="0016634C">
        <w:t xml:space="preserve">заниженные скорости мутаций </w:t>
      </w:r>
      <w:r w:rsidR="0016634C">
        <w:rPr>
          <w:lang w:val="en-US"/>
        </w:rPr>
        <w:t>Y</w:t>
      </w:r>
      <w:r w:rsidR="00FF7FBA">
        <w:t>–</w:t>
      </w:r>
      <w:r w:rsidR="0016634C">
        <w:t>хромосом, отправляющи</w:t>
      </w:r>
      <w:r w:rsidR="007047D1">
        <w:t>х</w:t>
      </w:r>
      <w:r w:rsidR="0016634C">
        <w:t xml:space="preserve"> первых предков людей на десятки тысяч лет в прошлое. При этом их не смущает, что десятки тысяч лет назад жили неандертальцы и кроманьонцы, а вовсе не человек ра</w:t>
      </w:r>
      <w:r w:rsidR="00FF7FBA">
        <w:t xml:space="preserve">зумный </w:t>
      </w:r>
      <w:proofErr w:type="spellStart"/>
      <w:r w:rsidR="00FF7FBA">
        <w:t>разумный</w:t>
      </w:r>
      <w:proofErr w:type="spellEnd"/>
      <w:r w:rsidR="00FF7FBA">
        <w:t xml:space="preserve"> (духовный). С тем же успехом они могут считать</w:t>
      </w:r>
      <w:r w:rsidR="0016634C">
        <w:t xml:space="preserve"> своими </w:t>
      </w:r>
      <w:r w:rsidR="00FF7FBA">
        <w:t xml:space="preserve">близкими </w:t>
      </w:r>
      <w:r w:rsidR="0016634C">
        <w:t xml:space="preserve">предками горилл или макак.  </w:t>
      </w:r>
    </w:p>
    <w:p w:rsidR="0016634C" w:rsidRDefault="0016634C" w:rsidP="0039180C">
      <w:pPr>
        <w:pStyle w:val="a3"/>
      </w:pPr>
    </w:p>
    <w:p w:rsidR="007F3934" w:rsidRPr="004160CC" w:rsidRDefault="0016634C" w:rsidP="0039180C">
      <w:pPr>
        <w:pStyle w:val="a3"/>
      </w:pPr>
      <w:r>
        <w:t xml:space="preserve"> Согласно булгарским эпосам </w:t>
      </w:r>
      <w:r w:rsidRPr="0016634C">
        <w:t>[10]</w:t>
      </w:r>
      <w:r>
        <w:t xml:space="preserve">, на Северном Кавказе в древности жили племена </w:t>
      </w:r>
      <w:proofErr w:type="spellStart"/>
      <w:r>
        <w:t>сабиров</w:t>
      </w:r>
      <w:proofErr w:type="spellEnd"/>
      <w:r>
        <w:t xml:space="preserve"> (сербов), которые в </w:t>
      </w:r>
      <w:r>
        <w:rPr>
          <w:lang w:val="en-US"/>
        </w:rPr>
        <w:t>IV</w:t>
      </w:r>
      <w:r w:rsidR="00FF7FBA">
        <w:t>–</w:t>
      </w:r>
      <w:r>
        <w:rPr>
          <w:lang w:val="en-US"/>
        </w:rPr>
        <w:t>V</w:t>
      </w:r>
      <w:r w:rsidRPr="0016634C">
        <w:t xml:space="preserve"> </w:t>
      </w:r>
      <w:r>
        <w:t xml:space="preserve">веках </w:t>
      </w:r>
      <w:r w:rsidR="004160CC">
        <w:t>п</w:t>
      </w:r>
      <w:r>
        <w:t xml:space="preserve">ереселились на Балканы и Украину, вытеснив и </w:t>
      </w:r>
      <w:r w:rsidR="00615E82">
        <w:t xml:space="preserve">затем </w:t>
      </w:r>
      <w:r>
        <w:t xml:space="preserve">уничтожив племена </w:t>
      </w:r>
      <w:proofErr w:type="spellStart"/>
      <w:r>
        <w:t>даков</w:t>
      </w:r>
      <w:proofErr w:type="spellEnd"/>
      <w:r>
        <w:t xml:space="preserve">, обитавших там ранее. </w:t>
      </w:r>
      <w:proofErr w:type="spellStart"/>
      <w:r>
        <w:t>Сабиры</w:t>
      </w:r>
      <w:proofErr w:type="spellEnd"/>
      <w:r>
        <w:t xml:space="preserve"> были поддержаны остальными булгарскими народами, переместившимися на Балканы и в Европу во времена Великого переселения народов в</w:t>
      </w:r>
      <w:r w:rsidR="004160CC">
        <w:t xml:space="preserve"> </w:t>
      </w:r>
      <w:r w:rsidR="004160CC">
        <w:rPr>
          <w:lang w:val="en-US"/>
        </w:rPr>
        <w:t>IV</w:t>
      </w:r>
      <w:r w:rsidR="00FF7FBA">
        <w:t>–</w:t>
      </w:r>
      <w:r w:rsidR="004160CC">
        <w:rPr>
          <w:lang w:val="en-US"/>
        </w:rPr>
        <w:t>V</w:t>
      </w:r>
      <w:r w:rsidR="004160CC">
        <w:t xml:space="preserve"> веках.</w:t>
      </w:r>
      <w:r>
        <w:t xml:space="preserve"> </w:t>
      </w:r>
      <w:r w:rsidR="004160CC">
        <w:t xml:space="preserve">Поэтому </w:t>
      </w:r>
      <w:r w:rsidR="005D0B29">
        <w:t xml:space="preserve">первичные </w:t>
      </w:r>
      <w:r w:rsidR="004160CC">
        <w:t>предки сербов, словен</w:t>
      </w:r>
      <w:r w:rsidR="00443F2B">
        <w:t>цев</w:t>
      </w:r>
      <w:r w:rsidR="004160CC">
        <w:t>, хорватов и румын жили на Северном Кавказе</w:t>
      </w:r>
      <w:r w:rsidR="005D0B29">
        <w:t xml:space="preserve"> и Поволжье</w:t>
      </w:r>
      <w:r w:rsidR="004160CC">
        <w:t xml:space="preserve">. Следовательно, мы </w:t>
      </w:r>
      <w:r w:rsidR="004160CC">
        <w:lastRenderedPageBreak/>
        <w:t xml:space="preserve">отождествляем современных носителей </w:t>
      </w:r>
      <w:r w:rsidR="004160CC">
        <w:rPr>
          <w:lang w:val="en-US"/>
        </w:rPr>
        <w:t>Y</w:t>
      </w:r>
      <w:r w:rsidR="00FF7FBA">
        <w:t>–</w:t>
      </w:r>
      <w:r w:rsidR="004160CC">
        <w:t>хромосом</w:t>
      </w:r>
      <w:r w:rsidRPr="0016634C">
        <w:t xml:space="preserve"> </w:t>
      </w:r>
      <w:proofErr w:type="spellStart"/>
      <w:r w:rsidR="004160CC">
        <w:t>гаплогруппы</w:t>
      </w:r>
      <w:proofErr w:type="spellEnd"/>
      <w:r w:rsidR="004160CC">
        <w:t xml:space="preserve"> </w:t>
      </w:r>
      <w:r w:rsidR="004160CC">
        <w:rPr>
          <w:lang w:val="en-US"/>
        </w:rPr>
        <w:t>I</w:t>
      </w:r>
      <w:r w:rsidR="004160CC" w:rsidRPr="004160CC">
        <w:t xml:space="preserve"> </w:t>
      </w:r>
      <w:r w:rsidR="004160CC">
        <w:t>с частью народов Великого Булгара, обосновавшихся на Балканах и в Центральной Европе</w:t>
      </w:r>
      <w:r w:rsidR="005D0B29">
        <w:t xml:space="preserve"> в период Великого переселения народов</w:t>
      </w:r>
      <w:r w:rsidR="004160CC">
        <w:t xml:space="preserve">. Поэтому </w:t>
      </w:r>
      <w:r w:rsidR="00464EA8">
        <w:t>признавать</w:t>
      </w:r>
      <w:r w:rsidR="004160CC">
        <w:t xml:space="preserve"> </w:t>
      </w:r>
      <w:r w:rsidR="00592B08">
        <w:t xml:space="preserve">нынешнее </w:t>
      </w:r>
      <w:r w:rsidR="004160CC">
        <w:t xml:space="preserve">население этих регионов потомками </w:t>
      </w:r>
      <w:r w:rsidR="00592B08">
        <w:t xml:space="preserve">людей </w:t>
      </w:r>
      <w:r w:rsidR="004160CC">
        <w:t xml:space="preserve">культур </w:t>
      </w:r>
      <w:proofErr w:type="spellStart"/>
      <w:r w:rsidR="004160CC" w:rsidRPr="004160CC">
        <w:t>импрессо</w:t>
      </w:r>
      <w:proofErr w:type="spellEnd"/>
      <w:r w:rsidR="004160CC" w:rsidRPr="004160CC">
        <w:t>, </w:t>
      </w:r>
      <w:proofErr w:type="spellStart"/>
      <w:r w:rsidR="004160CC" w:rsidRPr="004160CC">
        <w:t>колоколовидных</w:t>
      </w:r>
      <w:proofErr w:type="spellEnd"/>
      <w:r w:rsidR="004160CC" w:rsidRPr="004160CC">
        <w:t xml:space="preserve"> кубков, линейно</w:t>
      </w:r>
      <w:r w:rsidR="00FF7FBA">
        <w:t>–</w:t>
      </w:r>
      <w:r w:rsidR="004160CC" w:rsidRPr="004160CC">
        <w:t>ленточной керамики</w:t>
      </w:r>
      <w:r w:rsidR="004160CC">
        <w:t xml:space="preserve"> и</w:t>
      </w:r>
      <w:r w:rsidR="004160CC" w:rsidRPr="004160CC">
        <w:t> Трипольской</w:t>
      </w:r>
      <w:r w:rsidR="004160CC">
        <w:t xml:space="preserve"> </w:t>
      </w:r>
      <w:r w:rsidR="0065380C">
        <w:t xml:space="preserve">– </w:t>
      </w:r>
      <w:r w:rsidR="004160CC">
        <w:t>некорректно.</w:t>
      </w:r>
    </w:p>
    <w:p w:rsidR="000F7F9B" w:rsidRDefault="000F7F9B" w:rsidP="0039180C">
      <w:pPr>
        <w:pStyle w:val="a3"/>
      </w:pPr>
    </w:p>
    <w:p w:rsidR="00D25809" w:rsidRDefault="006F1A7A" w:rsidP="0039180C">
      <w:pPr>
        <w:pStyle w:val="a3"/>
      </w:pPr>
      <w:r>
        <w:t xml:space="preserve"> Кроме того, </w:t>
      </w:r>
      <w:r w:rsidR="00D0151A">
        <w:t xml:space="preserve">в Скандинавии сегодня доминируют представители </w:t>
      </w:r>
      <w:proofErr w:type="spellStart"/>
      <w:r w:rsidR="00D0151A">
        <w:t>гаплогруппы</w:t>
      </w:r>
      <w:proofErr w:type="spellEnd"/>
      <w:r w:rsidR="00D0151A">
        <w:t xml:space="preserve"> </w:t>
      </w:r>
      <w:r w:rsidR="00D0151A">
        <w:rPr>
          <w:lang w:val="en-US"/>
        </w:rPr>
        <w:t>I</w:t>
      </w:r>
      <w:r w:rsidR="00D0151A" w:rsidRPr="00D0151A">
        <w:t>1</w:t>
      </w:r>
      <w:r w:rsidR="00D0151A">
        <w:t xml:space="preserve">, которые появились там, согласно историческим хроникам и археологическим данным, только в </w:t>
      </w:r>
      <w:r w:rsidR="00D0151A">
        <w:rPr>
          <w:lang w:val="en-US"/>
        </w:rPr>
        <w:t>IX</w:t>
      </w:r>
      <w:r w:rsidR="00D0151A" w:rsidRPr="00D0151A">
        <w:t xml:space="preserve"> </w:t>
      </w:r>
      <w:r w:rsidR="00D0151A">
        <w:t xml:space="preserve">веке. До этого времени территория была пустынна. Швеция была образована союзом трех племен – </w:t>
      </w:r>
      <w:proofErr w:type="spellStart"/>
      <w:r w:rsidR="00D0151A">
        <w:t>свеев</w:t>
      </w:r>
      <w:proofErr w:type="spellEnd"/>
      <w:r w:rsidR="00D0151A">
        <w:t xml:space="preserve">, </w:t>
      </w:r>
      <w:proofErr w:type="spellStart"/>
      <w:r w:rsidR="00D0151A">
        <w:t>гётов</w:t>
      </w:r>
      <w:proofErr w:type="spellEnd"/>
      <w:r w:rsidR="00D0151A">
        <w:t xml:space="preserve"> и венедов. </w:t>
      </w:r>
      <w:r w:rsidR="00F54388">
        <w:t xml:space="preserve">В анналах сказано, что </w:t>
      </w:r>
      <w:proofErr w:type="spellStart"/>
      <w:r w:rsidR="00F54388">
        <w:t>гёты</w:t>
      </w:r>
      <w:proofErr w:type="spellEnd"/>
      <w:r w:rsidR="00F54388">
        <w:t xml:space="preserve"> были</w:t>
      </w:r>
      <w:r w:rsidR="00D0151A">
        <w:t xml:space="preserve"> </w:t>
      </w:r>
      <w:r w:rsidR="00F54388">
        <w:t>одним из германских племен (</w:t>
      </w:r>
      <w:proofErr w:type="spellStart"/>
      <w:r w:rsidR="00F54388">
        <w:t>гаплогруппа</w:t>
      </w:r>
      <w:proofErr w:type="spellEnd"/>
      <w:r w:rsidR="00F54388">
        <w:t xml:space="preserve"> </w:t>
      </w:r>
      <w:r w:rsidR="00F54388">
        <w:rPr>
          <w:lang w:val="en-US"/>
        </w:rPr>
        <w:t>R</w:t>
      </w:r>
      <w:r w:rsidR="00F54388" w:rsidRPr="00F54388">
        <w:t>1</w:t>
      </w:r>
      <w:r w:rsidR="00F54388">
        <w:rPr>
          <w:lang w:val="en-US"/>
        </w:rPr>
        <w:t>b</w:t>
      </w:r>
      <w:r w:rsidR="00F54388">
        <w:t>), а венды</w:t>
      </w:r>
      <w:r w:rsidR="00B27D54">
        <w:t xml:space="preserve"> –</w:t>
      </w:r>
      <w:r w:rsidR="00F54388">
        <w:t xml:space="preserve"> славянским племенем (</w:t>
      </w:r>
      <w:proofErr w:type="spellStart"/>
      <w:r w:rsidR="00F54388">
        <w:t>гаплогруппа</w:t>
      </w:r>
      <w:proofErr w:type="spellEnd"/>
      <w:r w:rsidR="00F54388" w:rsidRPr="00F54388">
        <w:t xml:space="preserve"> </w:t>
      </w:r>
      <w:r w:rsidR="00F54388">
        <w:rPr>
          <w:lang w:val="en-US"/>
        </w:rPr>
        <w:t>R</w:t>
      </w:r>
      <w:r w:rsidR="00F54388" w:rsidRPr="00F54388">
        <w:t>1</w:t>
      </w:r>
      <w:r w:rsidR="00F54388">
        <w:rPr>
          <w:lang w:val="en-US"/>
        </w:rPr>
        <w:t>a</w:t>
      </w:r>
      <w:r w:rsidR="00F54388">
        <w:t xml:space="preserve">). </w:t>
      </w:r>
      <w:r w:rsidR="00B27D54">
        <w:t>Поэтому</w:t>
      </w:r>
      <w:r w:rsidR="00F54388">
        <w:t xml:space="preserve"> </w:t>
      </w:r>
      <w:proofErr w:type="spellStart"/>
      <w:r w:rsidR="00F54388">
        <w:t>свеи</w:t>
      </w:r>
      <w:proofErr w:type="spellEnd"/>
      <w:r w:rsidR="00F54388">
        <w:t xml:space="preserve"> это представители </w:t>
      </w:r>
      <w:proofErr w:type="spellStart"/>
      <w:r w:rsidR="00F54388">
        <w:t>гаплогруппы</w:t>
      </w:r>
      <w:proofErr w:type="spellEnd"/>
      <w:r w:rsidR="00F54388">
        <w:t xml:space="preserve"> </w:t>
      </w:r>
      <w:r w:rsidR="00F54388">
        <w:rPr>
          <w:lang w:val="en-US"/>
        </w:rPr>
        <w:t>I</w:t>
      </w:r>
      <w:r w:rsidR="00F54388" w:rsidRPr="00D0151A">
        <w:t>1</w:t>
      </w:r>
      <w:r w:rsidR="00F54388">
        <w:t>.</w:t>
      </w:r>
      <w:r w:rsidR="001D7CA6">
        <w:t xml:space="preserve"> Исследовани</w:t>
      </w:r>
      <w:r w:rsidR="00B27D54">
        <w:t>я</w:t>
      </w:r>
      <w:r w:rsidR="001D7CA6">
        <w:t xml:space="preserve"> </w:t>
      </w:r>
      <w:r w:rsidR="001D7CA6">
        <w:rPr>
          <w:lang w:val="en-US"/>
        </w:rPr>
        <w:t>Y</w:t>
      </w:r>
      <w:r w:rsidR="00FF7FBA">
        <w:t>–</w:t>
      </w:r>
      <w:r w:rsidR="001D7CA6">
        <w:rPr>
          <w:lang w:val="en-US"/>
        </w:rPr>
        <w:t>DNA</w:t>
      </w:r>
      <w:r w:rsidR="001D7CA6">
        <w:t xml:space="preserve"> в Скандинавии полностью подтвердили исторические хроники.</w:t>
      </w:r>
    </w:p>
    <w:p w:rsidR="001D7CA6" w:rsidRDefault="001D7CA6" w:rsidP="0039180C">
      <w:pPr>
        <w:pStyle w:val="a3"/>
      </w:pPr>
    </w:p>
    <w:p w:rsidR="001D7CA6" w:rsidRPr="001D7CA6" w:rsidRDefault="001D7CA6" w:rsidP="0039180C">
      <w:pPr>
        <w:pStyle w:val="a3"/>
      </w:pPr>
      <w:r>
        <w:t xml:space="preserve"> </w:t>
      </w:r>
      <w:r w:rsidR="006B3E0E">
        <w:t xml:space="preserve">Фенотип </w:t>
      </w:r>
      <w:proofErr w:type="spellStart"/>
      <w:r w:rsidR="006B3E0E">
        <w:t>свеев</w:t>
      </w:r>
      <w:proofErr w:type="spellEnd"/>
      <w:r w:rsidR="006B3E0E">
        <w:t xml:space="preserve"> известен всему миру – это высокие статные блондины и блондинки, с волосами соломенного цвета и телами древнегреческих богов. Согласно легендам, предки </w:t>
      </w:r>
      <w:proofErr w:type="spellStart"/>
      <w:r w:rsidR="006B3E0E">
        <w:t>свеев</w:t>
      </w:r>
      <w:proofErr w:type="spellEnd"/>
      <w:r w:rsidR="006B3E0E">
        <w:t xml:space="preserve"> попали в Скандинавии из Северного Кавказа, своей п</w:t>
      </w:r>
      <w:r w:rsidR="00F9086A">
        <w:t>рародины</w:t>
      </w:r>
      <w:r w:rsidR="006B3E0E">
        <w:t xml:space="preserve">. Эту информацию подтверждают булгарские анналы </w:t>
      </w:r>
      <w:r w:rsidR="006B3E0E" w:rsidRPr="006B3E0E">
        <w:t>[</w:t>
      </w:r>
      <w:r w:rsidR="006B3E0E">
        <w:t>10</w:t>
      </w:r>
      <w:r w:rsidR="006B3E0E" w:rsidRPr="006B3E0E">
        <w:t>]</w:t>
      </w:r>
      <w:r w:rsidR="006B3E0E">
        <w:t xml:space="preserve">, считающие </w:t>
      </w:r>
      <w:proofErr w:type="spellStart"/>
      <w:r w:rsidR="006B3E0E">
        <w:t>свеев</w:t>
      </w:r>
      <w:proofErr w:type="spellEnd"/>
      <w:r w:rsidR="006B3E0E">
        <w:t xml:space="preserve"> одним из племен киммерийцев, обитавших на Северном Кавказе и черноморском побережье.</w:t>
      </w:r>
    </w:p>
    <w:p w:rsidR="00D0151A" w:rsidRPr="00D0151A" w:rsidRDefault="00D0151A" w:rsidP="0039180C">
      <w:pPr>
        <w:pStyle w:val="a3"/>
      </w:pPr>
    </w:p>
    <w:p w:rsidR="00D0151A" w:rsidRDefault="00306D2B" w:rsidP="0039180C">
      <w:pPr>
        <w:pStyle w:val="a3"/>
      </w:pPr>
      <w:r>
        <w:t xml:space="preserve"> Согласно нашей реконструкции истории </w:t>
      </w:r>
      <w:r w:rsidRPr="00306D2B">
        <w:t>[3]</w:t>
      </w:r>
      <w:r>
        <w:t>, Древний Рим располагался на Волге</w:t>
      </w:r>
      <w:r w:rsidR="00FF7FBA">
        <w:t>–</w:t>
      </w:r>
      <w:r>
        <w:t xml:space="preserve">Ахтубе, из которого волнами исходили переселенцы. В </w:t>
      </w:r>
      <w:r>
        <w:rPr>
          <w:lang w:val="en-US"/>
        </w:rPr>
        <w:t>II</w:t>
      </w:r>
      <w:r w:rsidRPr="00306D2B">
        <w:t xml:space="preserve"> </w:t>
      </w:r>
      <w:r>
        <w:t xml:space="preserve">веке до н.э. – </w:t>
      </w:r>
      <w:r>
        <w:rPr>
          <w:lang w:val="en-US"/>
        </w:rPr>
        <w:t>III</w:t>
      </w:r>
      <w:r>
        <w:t xml:space="preserve"> веке на Балканы и в Западную Европу отправлялись многочисленные римские легионы, призванные захватить свободные земли для формирующейся Римской империи. </w:t>
      </w:r>
      <w:r w:rsidR="00B27D54">
        <w:t xml:space="preserve">При этом </w:t>
      </w:r>
      <w:r>
        <w:t xml:space="preserve">90% численного состава легионов составляли германцы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F54388">
        <w:t>1</w:t>
      </w:r>
      <w:r>
        <w:rPr>
          <w:lang w:val="en-US"/>
        </w:rPr>
        <w:t>b</w:t>
      </w:r>
      <w:r>
        <w:t xml:space="preserve">. </w:t>
      </w:r>
      <w:r w:rsidR="00B27D54">
        <w:t>Общая ч</w:t>
      </w:r>
      <w:r w:rsidR="00125C00">
        <w:t>исленность легионов составляла всего лишь несколько десятков тысяч человек. О них мы расскажем ниже.</w:t>
      </w:r>
    </w:p>
    <w:p w:rsidR="00125C00" w:rsidRDefault="00125C00" w:rsidP="0039180C">
      <w:pPr>
        <w:pStyle w:val="a3"/>
      </w:pPr>
    </w:p>
    <w:p w:rsidR="00125C00" w:rsidRDefault="00125C00" w:rsidP="0039180C">
      <w:pPr>
        <w:pStyle w:val="a3"/>
      </w:pPr>
      <w:r>
        <w:t xml:space="preserve"> В </w:t>
      </w:r>
      <w:r>
        <w:rPr>
          <w:lang w:val="en-US"/>
        </w:rPr>
        <w:t>IV</w:t>
      </w:r>
      <w:r w:rsidRPr="00125C00">
        <w:t xml:space="preserve"> </w:t>
      </w:r>
      <w:r>
        <w:t>веке, в 380</w:t>
      </w:r>
      <w:r w:rsidR="00FF7FBA">
        <w:t>–</w:t>
      </w:r>
      <w:r>
        <w:t>е годы наблюдал</w:t>
      </w:r>
      <w:r w:rsidR="00B27D54">
        <w:t>о</w:t>
      </w:r>
      <w:r>
        <w:t xml:space="preserve">сь Первое Великое переселение народов, называемое в европейской историографии Первым гуннским нашествием. </w:t>
      </w:r>
      <w:r w:rsidR="001306AE">
        <w:t>В соответствии с</w:t>
      </w:r>
      <w:r>
        <w:t xml:space="preserve"> нашей реконструкции истории </w:t>
      </w:r>
      <w:r w:rsidRPr="00125C00">
        <w:t>[3</w:t>
      </w:r>
      <w:r w:rsidR="00FF7FBA">
        <w:t>–</w:t>
      </w:r>
      <w:r w:rsidRPr="00125C00">
        <w:t xml:space="preserve">9], </w:t>
      </w:r>
      <w:r>
        <w:t xml:space="preserve">гунны как раз </w:t>
      </w:r>
      <w:r w:rsidR="001306AE">
        <w:t xml:space="preserve">и </w:t>
      </w:r>
      <w:r>
        <w:t>были восточными римлянами, беженцами из Древнего Рима на Волге</w:t>
      </w:r>
      <w:r w:rsidR="00FF7FBA">
        <w:t>–</w:t>
      </w:r>
      <w:r>
        <w:t xml:space="preserve">Ахтубе. Жителей </w:t>
      </w:r>
      <w:r w:rsidR="001306AE">
        <w:t xml:space="preserve">города </w:t>
      </w:r>
      <w:r>
        <w:t xml:space="preserve">булгары называли </w:t>
      </w:r>
      <w:proofErr w:type="spellStart"/>
      <w:r>
        <w:t>алтынбашцами</w:t>
      </w:r>
      <w:proofErr w:type="spellEnd"/>
      <w:r>
        <w:t xml:space="preserve"> или латинянами.</w:t>
      </w:r>
      <w:r w:rsidR="00964DCE">
        <w:t xml:space="preserve"> Каган Арбат вывел из Кубани 600 переселенцев, </w:t>
      </w:r>
      <w:r w:rsidR="00B27D54">
        <w:t>среди которых</w:t>
      </w:r>
      <w:r w:rsidR="00964DCE">
        <w:t xml:space="preserve"> были воины и гражданские лица с семьями и скарбом. Религиозные беженцы, израильтяне или </w:t>
      </w:r>
      <w:proofErr w:type="spellStart"/>
      <w:r w:rsidR="00964DCE">
        <w:t>кубаниты</w:t>
      </w:r>
      <w:proofErr w:type="spellEnd"/>
      <w:r w:rsidR="00964DCE">
        <w:t>, как они себя называли, осели на Балканах, а часть двинулась дальше в Европу. По нашей гипотезе кавказские народы остались на Балканах (</w:t>
      </w:r>
      <w:proofErr w:type="spellStart"/>
      <w:r w:rsidR="00964DCE">
        <w:t>гаплогруппа</w:t>
      </w:r>
      <w:proofErr w:type="spellEnd"/>
      <w:r w:rsidR="00964DCE">
        <w:t xml:space="preserve"> </w:t>
      </w:r>
      <w:r w:rsidR="00964DCE">
        <w:rPr>
          <w:lang w:val="en-US"/>
        </w:rPr>
        <w:t>I</w:t>
      </w:r>
      <w:r w:rsidR="00964DCE" w:rsidRPr="00964DCE">
        <w:t>)</w:t>
      </w:r>
      <w:r w:rsidR="00964DCE">
        <w:t>, а германские племена латинян заселили Северную Италию и Западную Европу</w:t>
      </w:r>
      <w:r w:rsidR="00964DCE" w:rsidRPr="00EC561F">
        <w:t xml:space="preserve"> (</w:t>
      </w:r>
      <w:proofErr w:type="spellStart"/>
      <w:r w:rsidR="00964DCE">
        <w:t>гаплогруппа</w:t>
      </w:r>
      <w:proofErr w:type="spellEnd"/>
      <w:r w:rsidR="00964DCE">
        <w:t xml:space="preserve"> </w:t>
      </w:r>
      <w:r w:rsidR="00964DCE">
        <w:rPr>
          <w:lang w:val="en-US"/>
        </w:rPr>
        <w:t>R</w:t>
      </w:r>
      <w:r w:rsidR="00964DCE" w:rsidRPr="00EC561F">
        <w:t>1</w:t>
      </w:r>
      <w:r w:rsidR="00964DCE">
        <w:rPr>
          <w:lang w:val="en-US"/>
        </w:rPr>
        <w:t>b</w:t>
      </w:r>
      <w:r w:rsidR="00964DCE" w:rsidRPr="00EC561F">
        <w:t>)</w:t>
      </w:r>
      <w:r w:rsidR="00964DCE">
        <w:t>.</w:t>
      </w:r>
    </w:p>
    <w:p w:rsidR="00964DCE" w:rsidRDefault="00964DCE" w:rsidP="0061008F">
      <w:pPr>
        <w:pStyle w:val="a3"/>
      </w:pPr>
    </w:p>
    <w:p w:rsidR="0061008F" w:rsidRDefault="00964DCE" w:rsidP="0061008F">
      <w:pPr>
        <w:pStyle w:val="a3"/>
        <w:rPr>
          <w:rFonts w:ascii="Arial" w:hAnsi="Arial" w:cs="Arial"/>
          <w:color w:val="111111"/>
          <w:sz w:val="18"/>
          <w:szCs w:val="18"/>
        </w:rPr>
      </w:pPr>
      <w:r>
        <w:t xml:space="preserve"> Аналогичная ситуация повторилась в </w:t>
      </w:r>
      <w:r>
        <w:rPr>
          <w:lang w:val="en-US"/>
        </w:rPr>
        <w:t>V</w:t>
      </w:r>
      <w:r>
        <w:t xml:space="preserve"> веке, когда по Европе прошла вторая волна Великого переселения народов или Второе гуннское нашествие.</w:t>
      </w:r>
      <w:r w:rsidR="0061008F">
        <w:t xml:space="preserve"> Племена гуннов возглав</w:t>
      </w:r>
      <w:r w:rsidR="00B27D54">
        <w:t>ил</w:t>
      </w:r>
      <w:r w:rsidR="0061008F">
        <w:t xml:space="preserve"> каган Аттила. Об этом событии у нас имеется более подробная информация. Согласно нашим исследованиям </w:t>
      </w:r>
      <w:r w:rsidR="0061008F" w:rsidRPr="0061008F">
        <w:t>[</w:t>
      </w:r>
      <w:r w:rsidR="0061008F">
        <w:t>4</w:t>
      </w:r>
      <w:r w:rsidR="0061008F" w:rsidRPr="0061008F">
        <w:t>]</w:t>
      </w:r>
      <w:r w:rsidR="0061008F">
        <w:t xml:space="preserve">, царская элита гуннов была </w:t>
      </w:r>
      <w:proofErr w:type="spellStart"/>
      <w:r w:rsidR="0061008F">
        <w:t>финно</w:t>
      </w:r>
      <w:proofErr w:type="spellEnd"/>
      <w:r w:rsidR="00FF7FBA">
        <w:t>–</w:t>
      </w:r>
      <w:proofErr w:type="spellStart"/>
      <w:r w:rsidR="0061008F">
        <w:t>уграми</w:t>
      </w:r>
      <w:proofErr w:type="spellEnd"/>
      <w:r w:rsidR="0061008F">
        <w:t xml:space="preserve"> из Поволжья. Командующими воинскими соединениями у Аттилы [1</w:t>
      </w:r>
      <w:r w:rsidR="0061008F" w:rsidRPr="0061008F">
        <w:t>1</w:t>
      </w:r>
      <w:r w:rsidR="0061008F">
        <w:t xml:space="preserve">, </w:t>
      </w:r>
      <w:r w:rsidR="0061008F" w:rsidRPr="0061008F">
        <w:t>1</w:t>
      </w:r>
      <w:r w:rsidR="0061008F">
        <w:t>2]</w:t>
      </w:r>
      <w:r w:rsidR="0061008F" w:rsidRPr="0061008F">
        <w:t xml:space="preserve"> </w:t>
      </w:r>
      <w:r w:rsidR="0061008F">
        <w:t xml:space="preserve">были германцы </w:t>
      </w:r>
      <w:proofErr w:type="spellStart"/>
      <w:r w:rsidR="0061008F">
        <w:t>Ардарих</w:t>
      </w:r>
      <w:proofErr w:type="spellEnd"/>
      <w:r w:rsidR="0061008F">
        <w:t xml:space="preserve">, вождь </w:t>
      </w:r>
      <w:proofErr w:type="spellStart"/>
      <w:r w:rsidR="0061008F">
        <w:t>гепидов</w:t>
      </w:r>
      <w:proofErr w:type="spellEnd"/>
      <w:r w:rsidR="0061008F" w:rsidRPr="0061008F">
        <w:t xml:space="preserve"> (</w:t>
      </w:r>
      <w:proofErr w:type="spellStart"/>
      <w:r w:rsidR="0061008F">
        <w:t>гаплогруппа</w:t>
      </w:r>
      <w:proofErr w:type="spellEnd"/>
      <w:r w:rsidR="0061008F">
        <w:t xml:space="preserve"> </w:t>
      </w:r>
      <w:r w:rsidR="0061008F">
        <w:rPr>
          <w:lang w:val="en-US"/>
        </w:rPr>
        <w:t>R</w:t>
      </w:r>
      <w:r w:rsidR="0061008F" w:rsidRPr="0061008F">
        <w:t>1</w:t>
      </w:r>
      <w:r w:rsidR="0061008F">
        <w:rPr>
          <w:lang w:val="en-US"/>
        </w:rPr>
        <w:t>b</w:t>
      </w:r>
      <w:r w:rsidR="0061008F" w:rsidRPr="0061008F">
        <w:t>)</w:t>
      </w:r>
      <w:r w:rsidR="0061008F">
        <w:t xml:space="preserve">, и </w:t>
      </w:r>
      <w:proofErr w:type="spellStart"/>
      <w:r w:rsidR="0061008F">
        <w:t>Валамир</w:t>
      </w:r>
      <w:proofErr w:type="spellEnd"/>
      <w:r w:rsidR="0061008F">
        <w:t xml:space="preserve">, вождь </w:t>
      </w:r>
      <w:proofErr w:type="spellStart"/>
      <w:r w:rsidR="0061008F">
        <w:t>остроготов</w:t>
      </w:r>
      <w:proofErr w:type="spellEnd"/>
      <w:r w:rsidR="0061008F" w:rsidRPr="0061008F">
        <w:t xml:space="preserve"> (</w:t>
      </w:r>
      <w:proofErr w:type="spellStart"/>
      <w:r w:rsidR="0061008F">
        <w:t>гаплогруппа</w:t>
      </w:r>
      <w:proofErr w:type="spellEnd"/>
      <w:r w:rsidR="0061008F">
        <w:t xml:space="preserve"> </w:t>
      </w:r>
      <w:r w:rsidR="0061008F">
        <w:rPr>
          <w:lang w:val="en-US"/>
        </w:rPr>
        <w:t>I</w:t>
      </w:r>
      <w:r w:rsidR="0061008F" w:rsidRPr="0061008F">
        <w:t>)</w:t>
      </w:r>
      <w:r w:rsidR="0061008F">
        <w:t>.</w:t>
      </w:r>
    </w:p>
    <w:p w:rsidR="00964DCE" w:rsidRDefault="00964DCE" w:rsidP="0061008F">
      <w:pPr>
        <w:pStyle w:val="a3"/>
      </w:pPr>
    </w:p>
    <w:p w:rsidR="008557FE" w:rsidRPr="00C67252" w:rsidRDefault="008557FE" w:rsidP="008557FE">
      <w:pPr>
        <w:pStyle w:val="a3"/>
      </w:pPr>
      <w:r w:rsidRPr="005847B0">
        <w:t xml:space="preserve"> В результате переселения гуннов на Балканы попали «древние» восточные европейцы (</w:t>
      </w:r>
      <w:proofErr w:type="spellStart"/>
      <w:r w:rsidRPr="005847B0">
        <w:t>гаплогруппа</w:t>
      </w:r>
      <w:proofErr w:type="spellEnd"/>
      <w:r w:rsidRPr="005847B0">
        <w:t xml:space="preserve"> </w:t>
      </w:r>
      <w:r w:rsidRPr="005847B0">
        <w:rPr>
          <w:lang w:val="en-US"/>
        </w:rPr>
        <w:t>I</w:t>
      </w:r>
      <w:r w:rsidRPr="005847B0">
        <w:t xml:space="preserve">) – предки сербов, хорватов, словенцев и булгар, а также северных </w:t>
      </w:r>
      <w:proofErr w:type="spellStart"/>
      <w:r w:rsidRPr="005847B0">
        <w:t>свеев</w:t>
      </w:r>
      <w:proofErr w:type="spellEnd"/>
      <w:r w:rsidRPr="005847B0">
        <w:t xml:space="preserve">. </w:t>
      </w:r>
      <w:r>
        <w:t>Восточнее поселились предки румын, молд</w:t>
      </w:r>
      <w:r w:rsidR="000C4C5D">
        <w:t>а</w:t>
      </w:r>
      <w:r>
        <w:t>ван и украинцев.</w:t>
      </w:r>
      <w:r w:rsidR="000C4C5D">
        <w:t xml:space="preserve"> Румыны использовали самоназвание – римляне, перешедшее позднее в название государства. </w:t>
      </w:r>
      <w:r w:rsidR="00D156AA">
        <w:t xml:space="preserve">Европейская историография снисходительно смотрит на румын, которые, </w:t>
      </w:r>
      <w:r w:rsidR="00895317">
        <w:t>по мнению</w:t>
      </w:r>
      <w:r w:rsidR="00D156AA">
        <w:t xml:space="preserve"> западны</w:t>
      </w:r>
      <w:r w:rsidR="00895317">
        <w:t>х</w:t>
      </w:r>
      <w:r w:rsidR="00D156AA">
        <w:t xml:space="preserve"> учены</w:t>
      </w:r>
      <w:r w:rsidR="00895317">
        <w:t>х</w:t>
      </w:r>
      <w:r w:rsidR="00D156AA">
        <w:t xml:space="preserve">, никакого отношения к римлянам не имеют, что есть </w:t>
      </w:r>
      <w:r w:rsidR="005847B0">
        <w:t xml:space="preserve">ошибочное </w:t>
      </w:r>
      <w:r w:rsidR="00895317">
        <w:t>предубеждение</w:t>
      </w:r>
      <w:r w:rsidR="00D156AA">
        <w:t>.</w:t>
      </w:r>
    </w:p>
    <w:p w:rsidR="008557FE" w:rsidRPr="00964DCE" w:rsidRDefault="008557FE" w:rsidP="0061008F">
      <w:pPr>
        <w:pStyle w:val="a3"/>
      </w:pPr>
    </w:p>
    <w:p w:rsidR="008557FE" w:rsidRDefault="0010554D" w:rsidP="0061008F">
      <w:pPr>
        <w:pStyle w:val="a3"/>
      </w:pPr>
      <w:r w:rsidRPr="008557FE">
        <w:lastRenderedPageBreak/>
        <w:t xml:space="preserve"> </w:t>
      </w:r>
      <w:r w:rsidR="008557FE">
        <w:t>Европейск</w:t>
      </w:r>
      <w:r w:rsidR="00895317">
        <w:t xml:space="preserve">ие историки </w:t>
      </w:r>
      <w:r w:rsidR="00CA204C">
        <w:t>уверенно</w:t>
      </w:r>
      <w:r w:rsidR="008557FE">
        <w:t xml:space="preserve"> утвержда</w:t>
      </w:r>
      <w:r w:rsidR="00EC561F">
        <w:t>ю</w:t>
      </w:r>
      <w:r w:rsidR="008557FE">
        <w:t xml:space="preserve">т, что пара миллионов гуннов «исчезла» в Европе. </w:t>
      </w:r>
      <w:r w:rsidR="00EC561F">
        <w:t>Н</w:t>
      </w:r>
      <w:r w:rsidR="008557FE">
        <w:t xml:space="preserve">икаких культурных и генетических следов завоевателей, якобы не осталось. </w:t>
      </w:r>
      <w:r w:rsidR="00923340">
        <w:t>Эт</w:t>
      </w:r>
      <w:r w:rsidR="00CA204C">
        <w:t>а позиция</w:t>
      </w:r>
      <w:r w:rsidR="008557FE">
        <w:t xml:space="preserve"> </w:t>
      </w:r>
      <w:r w:rsidR="00895317">
        <w:t xml:space="preserve">есть </w:t>
      </w:r>
      <w:r w:rsidR="008557FE">
        <w:t>заблуждение или обычная ложь. Гунны были римлянами, состоящи</w:t>
      </w:r>
      <w:r w:rsidR="00CA204C">
        <w:t>ми</w:t>
      </w:r>
      <w:r w:rsidR="008557FE">
        <w:t xml:space="preserve"> из германских </w:t>
      </w:r>
      <w:r w:rsidR="008557FE" w:rsidRPr="008557FE">
        <w:t>(</w:t>
      </w:r>
      <w:proofErr w:type="spellStart"/>
      <w:r w:rsidR="008557FE">
        <w:t>гаплогруппа</w:t>
      </w:r>
      <w:proofErr w:type="spellEnd"/>
      <w:r w:rsidR="008557FE">
        <w:t xml:space="preserve"> </w:t>
      </w:r>
      <w:r w:rsidR="008557FE">
        <w:rPr>
          <w:lang w:val="en-US"/>
        </w:rPr>
        <w:t>R</w:t>
      </w:r>
      <w:r w:rsidR="008557FE" w:rsidRPr="008557FE">
        <w:t>1</w:t>
      </w:r>
      <w:r w:rsidR="008557FE">
        <w:rPr>
          <w:lang w:val="en-US"/>
        </w:rPr>
        <w:t>b</w:t>
      </w:r>
      <w:r w:rsidR="008557FE" w:rsidRPr="008557FE">
        <w:t xml:space="preserve">) </w:t>
      </w:r>
      <w:r w:rsidR="008557FE">
        <w:t>и кавказских племен</w:t>
      </w:r>
      <w:r w:rsidR="008557FE" w:rsidRPr="008557FE">
        <w:t xml:space="preserve"> (</w:t>
      </w:r>
      <w:proofErr w:type="spellStart"/>
      <w:r w:rsidR="008557FE">
        <w:t>гаплогруппа</w:t>
      </w:r>
      <w:proofErr w:type="spellEnd"/>
      <w:r w:rsidR="008557FE">
        <w:t xml:space="preserve"> </w:t>
      </w:r>
      <w:r w:rsidR="008557FE">
        <w:rPr>
          <w:lang w:val="en-US"/>
        </w:rPr>
        <w:t>I</w:t>
      </w:r>
      <w:r w:rsidR="008557FE" w:rsidRPr="008557FE">
        <w:t>)</w:t>
      </w:r>
      <w:r w:rsidR="008557FE">
        <w:t>, и только малая часть элиты – каганов и военачальников</w:t>
      </w:r>
      <w:r w:rsidR="00CA204C">
        <w:t>,</w:t>
      </w:r>
      <w:r w:rsidR="008557FE">
        <w:t xml:space="preserve"> были </w:t>
      </w:r>
      <w:proofErr w:type="spellStart"/>
      <w:r w:rsidR="008557FE">
        <w:t>уграми</w:t>
      </w:r>
      <w:proofErr w:type="spellEnd"/>
      <w:r w:rsidR="008557FE">
        <w:t xml:space="preserve"> (</w:t>
      </w:r>
      <w:proofErr w:type="spellStart"/>
      <w:r w:rsidR="008557FE">
        <w:t>гаплогруппа</w:t>
      </w:r>
      <w:proofErr w:type="spellEnd"/>
      <w:r w:rsidR="008557FE">
        <w:t xml:space="preserve"> </w:t>
      </w:r>
      <w:r w:rsidR="008557FE">
        <w:rPr>
          <w:lang w:val="en-US"/>
        </w:rPr>
        <w:t>N</w:t>
      </w:r>
      <w:r w:rsidR="008557FE" w:rsidRPr="008557FE">
        <w:t>).</w:t>
      </w:r>
      <w:r w:rsidR="00823D01">
        <w:t xml:space="preserve"> Предки славян </w:t>
      </w:r>
      <w:r w:rsidR="00CA204C">
        <w:t xml:space="preserve">еще </w:t>
      </w:r>
      <w:r w:rsidR="00823D01">
        <w:t xml:space="preserve">не были участниками Великого переселения народов, так как спокойно жили в Северном Китае и Монголии в своем </w:t>
      </w:r>
      <w:proofErr w:type="spellStart"/>
      <w:r w:rsidR="00823D01">
        <w:t>Жужаньском</w:t>
      </w:r>
      <w:proofErr w:type="spellEnd"/>
      <w:r w:rsidR="00823D01">
        <w:t xml:space="preserve"> каганате.</w:t>
      </w:r>
    </w:p>
    <w:p w:rsidR="008557FE" w:rsidRDefault="008557FE" w:rsidP="0061008F">
      <w:pPr>
        <w:pStyle w:val="a3"/>
      </w:pPr>
    </w:p>
    <w:p w:rsidR="00D0151A" w:rsidRPr="000C4C5D" w:rsidRDefault="008557FE" w:rsidP="0061008F">
      <w:pPr>
        <w:pStyle w:val="a3"/>
      </w:pPr>
      <w:r>
        <w:t xml:space="preserve"> </w:t>
      </w:r>
      <w:r w:rsidR="009C7F76">
        <w:t>Мигранты</w:t>
      </w:r>
      <w:r>
        <w:t xml:space="preserve"> принесли в Европу специфику восточной цивилизации Древнего Рима из Поволжья, а также упрощенную латынь</w:t>
      </w:r>
      <w:r w:rsidR="000C4C5D">
        <w:t xml:space="preserve">, служившую средством межнационального общения и получившую название «вульгарная латынь». С </w:t>
      </w:r>
      <w:r w:rsidR="000C4C5D">
        <w:rPr>
          <w:lang w:val="en-US"/>
        </w:rPr>
        <w:t>IV</w:t>
      </w:r>
      <w:r w:rsidR="000C4C5D" w:rsidRPr="000C4C5D">
        <w:t xml:space="preserve"> </w:t>
      </w:r>
      <w:r w:rsidR="000C4C5D">
        <w:t xml:space="preserve">века до </w:t>
      </w:r>
      <w:r w:rsidR="000C4C5D">
        <w:rPr>
          <w:lang w:val="en-US"/>
        </w:rPr>
        <w:t>XVIII</w:t>
      </w:r>
      <w:r w:rsidR="000C4C5D">
        <w:t xml:space="preserve"> века государственным языком многих европейских государств, включая Германию, была </w:t>
      </w:r>
      <w:r w:rsidR="00EC561F">
        <w:t xml:space="preserve">вульгарная </w:t>
      </w:r>
      <w:r w:rsidR="000C4C5D">
        <w:t xml:space="preserve">латынь. </w:t>
      </w:r>
      <w:r w:rsidR="00923340">
        <w:t>Народная</w:t>
      </w:r>
      <w:r w:rsidR="000C4C5D">
        <w:t xml:space="preserve"> латынь легла в основу большинства европейских языков.</w:t>
      </w:r>
    </w:p>
    <w:p w:rsidR="00D25809" w:rsidRDefault="00D25809" w:rsidP="0039180C">
      <w:pPr>
        <w:pStyle w:val="a3"/>
      </w:pPr>
    </w:p>
    <w:p w:rsidR="00D25809" w:rsidRPr="00786734" w:rsidRDefault="00793A27" w:rsidP="0039180C">
      <w:pPr>
        <w:pStyle w:val="a3"/>
      </w:pPr>
      <w:r w:rsidRPr="004E68C9">
        <w:t xml:space="preserve"> Таким образом, </w:t>
      </w:r>
      <w:r w:rsidR="0055610E" w:rsidRPr="004E68C9">
        <w:t>«</w:t>
      </w:r>
      <w:r w:rsidRPr="004E68C9">
        <w:t>древние</w:t>
      </w:r>
      <w:r w:rsidR="0055610E" w:rsidRPr="004E68C9">
        <w:t>»</w:t>
      </w:r>
      <w:r w:rsidRPr="004E68C9">
        <w:t xml:space="preserve"> европейские арии </w:t>
      </w:r>
      <w:r w:rsidR="0055610E" w:rsidRPr="004E68C9">
        <w:t>и</w:t>
      </w:r>
      <w:r w:rsidR="0055610E">
        <w:t xml:space="preserve">з </w:t>
      </w:r>
      <w:proofErr w:type="spellStart"/>
      <w:r>
        <w:t>гаплогрупп</w:t>
      </w:r>
      <w:proofErr w:type="spellEnd"/>
      <w:r>
        <w:t xml:space="preserve"> </w:t>
      </w:r>
      <w:r>
        <w:rPr>
          <w:lang w:val="en-US"/>
        </w:rPr>
        <w:t>I</w:t>
      </w:r>
      <w:r w:rsidR="0055610E">
        <w:t xml:space="preserve">1 и </w:t>
      </w:r>
      <w:r w:rsidR="0055610E">
        <w:rPr>
          <w:lang w:val="en-US"/>
        </w:rPr>
        <w:t>I</w:t>
      </w:r>
      <w:r w:rsidR="0055610E" w:rsidRPr="0055610E">
        <w:t>2</w:t>
      </w:r>
      <w:r w:rsidR="0055610E">
        <w:t>, попали в Европу не 15 тысяч лет назад, как думают «специалисты» по ДНК</w:t>
      </w:r>
      <w:r w:rsidR="00FF7FBA">
        <w:t>–</w:t>
      </w:r>
      <w:r w:rsidR="0055610E">
        <w:t>генеалогии, а всего лишь 1600 лет назад.</w:t>
      </w:r>
      <w:r w:rsidR="00786734">
        <w:t xml:space="preserve"> Поэтому все мутации внутри </w:t>
      </w:r>
      <w:proofErr w:type="spellStart"/>
      <w:r w:rsidR="00786734">
        <w:t>гаплогруппы</w:t>
      </w:r>
      <w:proofErr w:type="spellEnd"/>
      <w:r w:rsidR="00786734">
        <w:t xml:space="preserve"> </w:t>
      </w:r>
      <w:r w:rsidR="00786734">
        <w:rPr>
          <w:lang w:val="en-US"/>
        </w:rPr>
        <w:t>I</w:t>
      </w:r>
      <w:r w:rsidR="00786734" w:rsidRPr="00786734">
        <w:t xml:space="preserve"> </w:t>
      </w:r>
      <w:r w:rsidR="00786734">
        <w:t>проявились за период 2000 лет.</w:t>
      </w:r>
    </w:p>
    <w:p w:rsidR="005D5BD2" w:rsidRDefault="005D5BD2" w:rsidP="0039180C">
      <w:pPr>
        <w:pStyle w:val="a3"/>
      </w:pPr>
    </w:p>
    <w:p w:rsidR="005D5BD2" w:rsidRDefault="005D5BD2" w:rsidP="0039180C">
      <w:pPr>
        <w:pStyle w:val="a3"/>
      </w:pPr>
      <w:r>
        <w:t xml:space="preserve"> Формирование Тюркского каганата (562–603) в Евразии, вызвало очередную волну переселения кавказских племен </w:t>
      </w:r>
      <w:r w:rsidRPr="008557FE">
        <w:t>(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I</w:t>
      </w:r>
      <w:r w:rsidRPr="008557FE">
        <w:t>)</w:t>
      </w:r>
      <w:r>
        <w:t xml:space="preserve"> на Запад. Поражение булгар и аваров от тюрков </w:t>
      </w:r>
      <w:r w:rsidR="00EC0FA1">
        <w:t>на Кавказе и</w:t>
      </w:r>
      <w:r>
        <w:t xml:space="preserve"> Средней Азии, привело к созданию на европейской части </w:t>
      </w:r>
      <w:r w:rsidR="00EC561F">
        <w:t xml:space="preserve">бывшей </w:t>
      </w:r>
      <w:r>
        <w:t>Империи Аттилы Аварского каганата</w:t>
      </w:r>
      <w:r w:rsidR="00EC0FA1">
        <w:t xml:space="preserve"> (562–823)</w:t>
      </w:r>
      <w:r>
        <w:t xml:space="preserve">. </w:t>
      </w:r>
      <w:r w:rsidR="00EB140A">
        <w:t xml:space="preserve">Аварский каганат был основан каганом Баяном, этническим </w:t>
      </w:r>
      <w:proofErr w:type="spellStart"/>
      <w:r w:rsidR="00EB140A">
        <w:t>угром</w:t>
      </w:r>
      <w:proofErr w:type="spellEnd"/>
      <w:r w:rsidR="00EB140A">
        <w:t xml:space="preserve"> из Рода Руси, </w:t>
      </w:r>
      <w:proofErr w:type="spellStart"/>
      <w:r w:rsidR="00EB140A">
        <w:t>гаплогруппа</w:t>
      </w:r>
      <w:proofErr w:type="spellEnd"/>
      <w:r w:rsidR="00EB140A">
        <w:t xml:space="preserve"> </w:t>
      </w:r>
      <w:r w:rsidR="00EB140A">
        <w:rPr>
          <w:lang w:val="en-US"/>
        </w:rPr>
        <w:t>N</w:t>
      </w:r>
      <w:r w:rsidR="00EB140A">
        <w:t xml:space="preserve">. </w:t>
      </w:r>
      <w:r w:rsidR="00EC0FA1">
        <w:t xml:space="preserve">Мы полагаем, что «древние европейцы» </w:t>
      </w:r>
      <w:proofErr w:type="spellStart"/>
      <w:r w:rsidR="00EC0FA1">
        <w:t>гаплогруппа</w:t>
      </w:r>
      <w:proofErr w:type="spellEnd"/>
      <w:r w:rsidR="00EC0FA1">
        <w:t xml:space="preserve"> </w:t>
      </w:r>
      <w:r w:rsidR="00EC0FA1">
        <w:rPr>
          <w:lang w:val="en-US"/>
        </w:rPr>
        <w:t>I</w:t>
      </w:r>
      <w:r w:rsidR="00EC0FA1">
        <w:t xml:space="preserve">, т.е. авары, пользовались языком, известным ныне как славянский язык. В ряде племен булгар и авар долго сохранялось двуязычие – тюркское и славянское. Вернее сказать, что это был </w:t>
      </w:r>
      <w:r w:rsidR="002E51DE">
        <w:t xml:space="preserve">древний </w:t>
      </w:r>
      <w:r w:rsidR="00EC0FA1">
        <w:t xml:space="preserve">русский </w:t>
      </w:r>
      <w:r w:rsidR="002E51DE">
        <w:t xml:space="preserve">(Русь – </w:t>
      </w:r>
      <w:proofErr w:type="spellStart"/>
      <w:r w:rsidR="002E51DE">
        <w:t>Урус</w:t>
      </w:r>
      <w:proofErr w:type="spellEnd"/>
      <w:r w:rsidR="002E51DE">
        <w:t xml:space="preserve"> означает великий) </w:t>
      </w:r>
      <w:r w:rsidR="00EC0FA1">
        <w:t>язык, названный позднее славянским.</w:t>
      </w:r>
    </w:p>
    <w:p w:rsidR="004B2C0B" w:rsidRDefault="004B2C0B" w:rsidP="0039180C">
      <w:pPr>
        <w:pStyle w:val="a3"/>
      </w:pPr>
    </w:p>
    <w:p w:rsidR="004B2C0B" w:rsidRPr="004B2C0B" w:rsidRDefault="004B2C0B" w:rsidP="0039180C">
      <w:pPr>
        <w:pStyle w:val="a3"/>
      </w:pPr>
      <w:r>
        <w:t xml:space="preserve"> Следовательно, «древние европейцы»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I</w:t>
      </w:r>
      <w:r>
        <w:t xml:space="preserve"> это часть булгарского народа, древних римлян, переселившихся в Европу вместе с миграцией, вызванной экспансией Древнего Рима. Мы можем смело считать их европейскими ариями, понимая, что древность их народа весьма условна.</w:t>
      </w:r>
    </w:p>
    <w:p w:rsidR="0055610E" w:rsidRDefault="0055610E" w:rsidP="0039180C">
      <w:pPr>
        <w:pStyle w:val="a3"/>
      </w:pPr>
    </w:p>
    <w:p w:rsidR="0055610E" w:rsidRDefault="0055610E" w:rsidP="0039180C">
      <w:pPr>
        <w:pStyle w:val="a3"/>
      </w:pPr>
      <w:r>
        <w:t xml:space="preserve"> </w:t>
      </w:r>
      <w:r w:rsidR="002A672E">
        <w:t xml:space="preserve">Разгром </w:t>
      </w:r>
      <w:r w:rsidR="00EC561F">
        <w:t xml:space="preserve">тюрками </w:t>
      </w:r>
      <w:proofErr w:type="spellStart"/>
      <w:r w:rsidR="002A672E">
        <w:t>Жужаньского</w:t>
      </w:r>
      <w:proofErr w:type="spellEnd"/>
      <w:r w:rsidR="002A672E">
        <w:t xml:space="preserve"> каганата в 551–555 годах, вызвал волну </w:t>
      </w:r>
      <w:r w:rsidR="004E68C9">
        <w:t>миграции</w:t>
      </w:r>
      <w:r w:rsidR="002A672E">
        <w:t xml:space="preserve"> монголов в Европу на Балканы. Эти монголы </w:t>
      </w:r>
      <w:r w:rsidR="00EC561F">
        <w:t>принадлежали к племенам</w:t>
      </w:r>
      <w:r w:rsidR="002A672E">
        <w:t xml:space="preserve"> </w:t>
      </w:r>
      <w:proofErr w:type="spellStart"/>
      <w:r w:rsidR="002A672E">
        <w:t>сяньби</w:t>
      </w:r>
      <w:proofErr w:type="spellEnd"/>
      <w:r w:rsidR="002A672E">
        <w:t xml:space="preserve"> и </w:t>
      </w:r>
      <w:proofErr w:type="spellStart"/>
      <w:r w:rsidR="002A672E">
        <w:t>жужан</w:t>
      </w:r>
      <w:r w:rsidR="004E68C9">
        <w:t>е</w:t>
      </w:r>
      <w:proofErr w:type="spellEnd"/>
      <w:r w:rsidR="002A672E">
        <w:t>.</w:t>
      </w:r>
      <w:r w:rsidR="00EC561F">
        <w:t xml:space="preserve"> По нашей гипотезе они присоединились к аварам, так как </w:t>
      </w:r>
      <w:r w:rsidR="002E51DE">
        <w:t>имели дружеские связи</w:t>
      </w:r>
      <w:r w:rsidR="00EC561F">
        <w:t xml:space="preserve">, </w:t>
      </w:r>
      <w:r w:rsidR="002E51DE">
        <w:t>основанные</w:t>
      </w:r>
      <w:r w:rsidR="00EC561F">
        <w:t xml:space="preserve"> на схожем наречии. Об этом говорят и византийские хроники. </w:t>
      </w:r>
      <w:r w:rsidR="0046241D">
        <w:t xml:space="preserve">Племена </w:t>
      </w:r>
      <w:proofErr w:type="spellStart"/>
      <w:r w:rsidR="0046241D">
        <w:t>сяньби</w:t>
      </w:r>
      <w:proofErr w:type="spellEnd"/>
      <w:r w:rsidR="0046241D">
        <w:t xml:space="preserve"> и </w:t>
      </w:r>
      <w:proofErr w:type="spellStart"/>
      <w:r w:rsidR="0046241D">
        <w:t>жужане</w:t>
      </w:r>
      <w:proofErr w:type="spellEnd"/>
      <w:r w:rsidR="0046241D">
        <w:t xml:space="preserve"> стали первыми славянами </w:t>
      </w:r>
      <w:proofErr w:type="spellStart"/>
      <w:r w:rsidR="0046241D">
        <w:t>гаплогруппа</w:t>
      </w:r>
      <w:proofErr w:type="spellEnd"/>
      <w:r w:rsidR="0046241D">
        <w:t xml:space="preserve"> </w:t>
      </w:r>
      <w:r w:rsidR="0046241D">
        <w:rPr>
          <w:lang w:val="en-US"/>
        </w:rPr>
        <w:t>R</w:t>
      </w:r>
      <w:r w:rsidR="0046241D" w:rsidRPr="0046241D">
        <w:t>1</w:t>
      </w:r>
      <w:r w:rsidR="0046241D">
        <w:rPr>
          <w:lang w:val="en-US"/>
        </w:rPr>
        <w:t>a</w:t>
      </w:r>
      <w:r w:rsidR="0046241D">
        <w:t xml:space="preserve">, попавшими на европейский континент. </w:t>
      </w:r>
      <w:r w:rsidR="00EC561F">
        <w:t xml:space="preserve">На </w:t>
      </w:r>
      <w:r w:rsidR="007E641A">
        <w:t xml:space="preserve">истории западных славян </w:t>
      </w:r>
      <w:r w:rsidR="00EC561F">
        <w:t xml:space="preserve">мы остановимся </w:t>
      </w:r>
      <w:r w:rsidR="007E641A">
        <w:t>ниже</w:t>
      </w:r>
      <w:r w:rsidR="00EC561F">
        <w:t>.</w:t>
      </w:r>
    </w:p>
    <w:p w:rsidR="0046241D" w:rsidRDefault="0046241D" w:rsidP="0039180C">
      <w:pPr>
        <w:pStyle w:val="a3"/>
      </w:pPr>
    </w:p>
    <w:p w:rsidR="00C41220" w:rsidRDefault="0046241D" w:rsidP="0039180C">
      <w:pPr>
        <w:pStyle w:val="a3"/>
      </w:pPr>
      <w:r>
        <w:t xml:space="preserve"> Вернемся к римлянам и германским племенам. </w:t>
      </w:r>
      <w:r w:rsidR="00C41220">
        <w:t xml:space="preserve">Согласно римским </w:t>
      </w:r>
      <w:r w:rsidR="004E68C9">
        <w:t>хроникам</w:t>
      </w:r>
      <w:r w:rsidR="00C41220">
        <w:t xml:space="preserve">, до 90% римских легионеров имела германское происхождение. При этом легионы назывались римскими, а легионеры – римлянами. Однако европейская историография разделяет римлян и германцев, хотя, следуя логике и здравому смыслу, германцы и есть римляне. Тем более что германцы говорили на вульгарной латыни и </w:t>
      </w:r>
      <w:r w:rsidR="004E68C9">
        <w:t>меньше</w:t>
      </w:r>
      <w:r w:rsidR="00C41220">
        <w:t xml:space="preserve"> на своем наречии.</w:t>
      </w:r>
    </w:p>
    <w:p w:rsidR="00C41220" w:rsidRDefault="00C41220" w:rsidP="0039180C">
      <w:pPr>
        <w:pStyle w:val="a3"/>
      </w:pPr>
    </w:p>
    <w:p w:rsidR="00EC561F" w:rsidRPr="00C30133" w:rsidRDefault="00C41220" w:rsidP="0039180C">
      <w:pPr>
        <w:pStyle w:val="a3"/>
      </w:pPr>
      <w:r>
        <w:t xml:space="preserve"> Согласно нашим исследованиям </w:t>
      </w:r>
      <w:r w:rsidRPr="00C41220">
        <w:t>[3</w:t>
      </w:r>
      <w:r w:rsidR="00FF7FBA">
        <w:t>–</w:t>
      </w:r>
      <w:r w:rsidRPr="00C41220">
        <w:t>9]</w:t>
      </w:r>
      <w:r>
        <w:t xml:space="preserve">, а также булгарским хроникам </w:t>
      </w:r>
      <w:r w:rsidRPr="00C41220">
        <w:t>[10]</w:t>
      </w:r>
      <w:r>
        <w:t xml:space="preserve">, германцы это </w:t>
      </w:r>
      <w:r w:rsidR="004E68C9">
        <w:t>народы</w:t>
      </w:r>
      <w:r>
        <w:t xml:space="preserve">, обитавшие в Поволжье и на Южном Урале. Мы полностью отождествляем латинян и германцев. Латиняне у булгар назывались также </w:t>
      </w:r>
      <w:proofErr w:type="spellStart"/>
      <w:r>
        <w:t>алтынбашцами</w:t>
      </w:r>
      <w:proofErr w:type="spellEnd"/>
      <w:r>
        <w:t xml:space="preserve"> из</w:t>
      </w:r>
      <w:r w:rsidR="00FF7FBA">
        <w:t>–</w:t>
      </w:r>
      <w:r>
        <w:t xml:space="preserve">за цвета кожи и волос. Ведь германцы или </w:t>
      </w:r>
      <w:r w:rsidR="00C30133">
        <w:t>киммерийцы</w:t>
      </w:r>
      <w:r>
        <w:t xml:space="preserve"> были белолицыми и рыжеволосыми. </w:t>
      </w:r>
      <w:r w:rsidR="00C30133" w:rsidRPr="00C30133">
        <w:t>Киммерийцы были объединением четырех германоязычных племен</w:t>
      </w:r>
      <w:r w:rsidR="00C30133">
        <w:t xml:space="preserve"> – </w:t>
      </w:r>
      <w:r w:rsidR="00C30133" w:rsidRPr="00C30133">
        <w:t>булгары</w:t>
      </w:r>
      <w:r w:rsidR="00C30133">
        <w:t xml:space="preserve"> </w:t>
      </w:r>
      <w:r w:rsidR="00C30133" w:rsidRPr="00C30133">
        <w:t xml:space="preserve">называли их </w:t>
      </w:r>
      <w:r w:rsidR="00C30133">
        <w:t>«</w:t>
      </w:r>
      <w:proofErr w:type="spellStart"/>
      <w:r w:rsidR="00C30133" w:rsidRPr="00C30133">
        <w:t>доут</w:t>
      </w:r>
      <w:proofErr w:type="spellEnd"/>
      <w:r w:rsidR="00C30133">
        <w:t>»</w:t>
      </w:r>
      <w:r w:rsidR="00C30133" w:rsidRPr="00C30133">
        <w:t xml:space="preserve"> </w:t>
      </w:r>
      <w:r w:rsidR="00C30133">
        <w:t>или</w:t>
      </w:r>
      <w:r w:rsidR="00C30133" w:rsidRPr="00C30133">
        <w:t xml:space="preserve"> </w:t>
      </w:r>
      <w:r w:rsidR="00C30133">
        <w:t>«</w:t>
      </w:r>
      <w:r w:rsidR="00C30133" w:rsidRPr="00C30133">
        <w:t>четыре</w:t>
      </w:r>
      <w:r w:rsidR="00C30133">
        <w:t>»</w:t>
      </w:r>
      <w:r w:rsidR="00C30133" w:rsidRPr="00C30133">
        <w:t xml:space="preserve">, или </w:t>
      </w:r>
      <w:r w:rsidR="00C30133">
        <w:t>«</w:t>
      </w:r>
      <w:proofErr w:type="spellStart"/>
      <w:r w:rsidR="00C30133" w:rsidRPr="00C30133">
        <w:t>камырцы</w:t>
      </w:r>
      <w:proofErr w:type="spellEnd"/>
      <w:r w:rsidR="00C30133">
        <w:t>». Они были</w:t>
      </w:r>
      <w:r w:rsidR="00C30133" w:rsidRPr="00C30133">
        <w:t xml:space="preserve"> предк</w:t>
      </w:r>
      <w:r w:rsidR="00C30133">
        <w:t>ами</w:t>
      </w:r>
      <w:r w:rsidR="00C30133" w:rsidRPr="00C30133">
        <w:t xml:space="preserve"> ряда германских народов </w:t>
      </w:r>
      <w:r w:rsidR="004E68C9">
        <w:t xml:space="preserve">– </w:t>
      </w:r>
      <w:r w:rsidR="00C30133" w:rsidRPr="00C30133">
        <w:lastRenderedPageBreak/>
        <w:t xml:space="preserve">готов, </w:t>
      </w:r>
      <w:proofErr w:type="spellStart"/>
      <w:r w:rsidR="00C30133" w:rsidRPr="00C30133">
        <w:t>кимвров</w:t>
      </w:r>
      <w:proofErr w:type="spellEnd"/>
      <w:r w:rsidR="00C30133" w:rsidRPr="00C30133">
        <w:t>, тевтонов и др</w:t>
      </w:r>
      <w:r w:rsidR="00C30133">
        <w:t xml:space="preserve">угих, стр. 11, том 2 </w:t>
      </w:r>
      <w:r w:rsidR="00C30133" w:rsidRPr="00C30133">
        <w:t>[</w:t>
      </w:r>
      <w:r w:rsidR="00C30133">
        <w:t>10</w:t>
      </w:r>
      <w:r w:rsidR="00C30133" w:rsidRPr="00C30133">
        <w:t>].</w:t>
      </w:r>
      <w:r w:rsidR="00C30133">
        <w:t xml:space="preserve"> </w:t>
      </w:r>
      <w:r w:rsidR="004E68C9">
        <w:t>Напомним</w:t>
      </w:r>
      <w:r w:rsidR="00C30133">
        <w:t xml:space="preserve">, что все германцы </w:t>
      </w:r>
      <w:r w:rsidR="00C23D6C">
        <w:t>относятся</w:t>
      </w:r>
      <w:r w:rsidR="00C30133">
        <w:t xml:space="preserve"> к европейской </w:t>
      </w:r>
      <w:proofErr w:type="spellStart"/>
      <w:r w:rsidR="00C30133">
        <w:t>гаплогруппе</w:t>
      </w:r>
      <w:proofErr w:type="spellEnd"/>
      <w:r w:rsidR="00C30133">
        <w:t xml:space="preserve"> </w:t>
      </w:r>
      <w:r w:rsidR="00C30133">
        <w:rPr>
          <w:lang w:val="en-US"/>
        </w:rPr>
        <w:t>R</w:t>
      </w:r>
      <w:r w:rsidR="00C30133" w:rsidRPr="00C30133">
        <w:t>1</w:t>
      </w:r>
      <w:r w:rsidR="00C30133">
        <w:rPr>
          <w:lang w:val="en-US"/>
        </w:rPr>
        <w:t>b</w:t>
      </w:r>
      <w:r w:rsidR="00C30133" w:rsidRPr="00C30133">
        <w:t>.</w:t>
      </w:r>
    </w:p>
    <w:p w:rsidR="00EC561F" w:rsidRDefault="00EC561F" w:rsidP="0039180C">
      <w:pPr>
        <w:pStyle w:val="a3"/>
      </w:pPr>
    </w:p>
    <w:p w:rsidR="00C30133" w:rsidRDefault="00C23D6C" w:rsidP="0039180C">
      <w:pPr>
        <w:pStyle w:val="a3"/>
      </w:pPr>
      <w:r>
        <w:t xml:space="preserve"> ДНК</w:t>
      </w:r>
      <w:r w:rsidR="00FF7FBA">
        <w:t>–</w:t>
      </w:r>
      <w:r>
        <w:t xml:space="preserve">генеалоги утверждают, что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C30133">
        <w:t>1</w:t>
      </w:r>
      <w:r>
        <w:rPr>
          <w:lang w:val="en-US"/>
        </w:rPr>
        <w:t>b</w:t>
      </w:r>
      <w:r>
        <w:t xml:space="preserve"> зародилась 15 тысяч лет назад в Центральной Азии, а затем переместилась на территорию Южного Урала и Русскую равнину. Отметим, что для обоснования фантазийных идей о происхождении человечества, практически все европейские народы у ДНК</w:t>
      </w:r>
      <w:r w:rsidR="00FF7FBA">
        <w:t>–</w:t>
      </w:r>
      <w:r>
        <w:t xml:space="preserve">генеалогов зародились в Центральной Азии, хотя они исключили из них древних европейцев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I</w:t>
      </w:r>
      <w:r>
        <w:t xml:space="preserve">, дабы обосновать свои теории. На самом деле не существует артефактов, подтверждающих эти гипотезы. Однако есть археологические находки поселений, вещей и захоронений, по которым можно идентифицировать первичные места проживания предков германцев или европейцев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C30133">
        <w:t>1</w:t>
      </w:r>
      <w:r>
        <w:rPr>
          <w:lang w:val="en-US"/>
        </w:rPr>
        <w:t>b</w:t>
      </w:r>
      <w:r>
        <w:t>.</w:t>
      </w:r>
    </w:p>
    <w:p w:rsidR="003D18D8" w:rsidRDefault="003D18D8" w:rsidP="0039180C">
      <w:pPr>
        <w:pStyle w:val="a3"/>
      </w:pPr>
    </w:p>
    <w:p w:rsidR="003D18D8" w:rsidRPr="00CA58CF" w:rsidRDefault="003D18D8" w:rsidP="0039180C">
      <w:pPr>
        <w:pStyle w:val="a3"/>
      </w:pPr>
      <w:r>
        <w:t xml:space="preserve"> </w:t>
      </w:r>
      <w:r w:rsidR="00CA58CF">
        <w:t>Артефакты подтверждают присутствие предков немцев в Ямной культуре (</w:t>
      </w:r>
      <w:proofErr w:type="spellStart"/>
      <w:r w:rsidR="004B4CC6">
        <w:t>В</w:t>
      </w:r>
      <w:r w:rsidR="00CA58CF">
        <w:t>ол</w:t>
      </w:r>
      <w:r w:rsidR="004B4CC6">
        <w:t>го</w:t>
      </w:r>
      <w:proofErr w:type="spellEnd"/>
      <w:r w:rsidR="00CA58CF">
        <w:t>–</w:t>
      </w:r>
      <w:r w:rsidR="004E68C9">
        <w:t>У</w:t>
      </w:r>
      <w:r w:rsidR="00CA58CF">
        <w:t>ральск</w:t>
      </w:r>
      <w:r w:rsidR="004B4CC6">
        <w:t>ий</w:t>
      </w:r>
      <w:r w:rsidR="00CA58CF">
        <w:t xml:space="preserve"> регион) </w:t>
      </w:r>
      <w:r w:rsidR="00CA58CF" w:rsidRPr="00CA58CF">
        <w:t>[</w:t>
      </w:r>
      <w:r w:rsidR="00CA58CF">
        <w:t>13</w:t>
      </w:r>
      <w:r w:rsidR="00CA58CF" w:rsidRPr="00CA58CF">
        <w:t>]</w:t>
      </w:r>
      <w:r w:rsidR="00BE3EB1">
        <w:t xml:space="preserve">, в </w:t>
      </w:r>
      <w:proofErr w:type="spellStart"/>
      <w:r w:rsidR="00BE3EB1">
        <w:t>Елшанской</w:t>
      </w:r>
      <w:proofErr w:type="spellEnd"/>
      <w:r w:rsidR="00BE3EB1">
        <w:t xml:space="preserve"> культуре в Среднем Поволжье </w:t>
      </w:r>
      <w:r w:rsidR="00BE3EB1" w:rsidRPr="00BE3EB1">
        <w:t>[14]</w:t>
      </w:r>
      <w:r w:rsidR="00BE3EB1">
        <w:t xml:space="preserve">, где были найдены захоронения мужчин </w:t>
      </w:r>
      <w:proofErr w:type="spellStart"/>
      <w:r w:rsidR="00BE3EB1">
        <w:t>гаплогруппы</w:t>
      </w:r>
      <w:proofErr w:type="spellEnd"/>
      <w:r w:rsidR="00BE3EB1">
        <w:t xml:space="preserve"> </w:t>
      </w:r>
      <w:r w:rsidR="00BE3EB1">
        <w:rPr>
          <w:lang w:val="en-US"/>
        </w:rPr>
        <w:t>R</w:t>
      </w:r>
      <w:r w:rsidR="00BE3EB1" w:rsidRPr="00C30133">
        <w:t>1</w:t>
      </w:r>
      <w:r w:rsidR="00BE3EB1">
        <w:rPr>
          <w:lang w:val="en-US"/>
        </w:rPr>
        <w:t>b</w:t>
      </w:r>
      <w:r w:rsidR="00BE3EB1" w:rsidRPr="00BE3EB1">
        <w:t xml:space="preserve"> [</w:t>
      </w:r>
      <w:r w:rsidR="00BE3EB1">
        <w:t>15</w:t>
      </w:r>
      <w:r w:rsidR="00BE3EB1" w:rsidRPr="00BE3EB1">
        <w:t>]</w:t>
      </w:r>
      <w:r w:rsidR="00BE3EB1">
        <w:t>.</w:t>
      </w:r>
      <w:r w:rsidR="00BE3EB1" w:rsidRPr="00BE3EB1">
        <w:t xml:space="preserve"> </w:t>
      </w:r>
      <w:r w:rsidR="00A20E6F">
        <w:t xml:space="preserve">Предки германцев жили также на территориях расселения древних </w:t>
      </w:r>
      <w:proofErr w:type="spellStart"/>
      <w:r w:rsidR="00A20E6F">
        <w:t>угров</w:t>
      </w:r>
      <w:proofErr w:type="spellEnd"/>
      <w:r w:rsidR="00A20E6F">
        <w:t xml:space="preserve"> </w:t>
      </w:r>
      <w:proofErr w:type="spellStart"/>
      <w:r w:rsidR="00A20E6F">
        <w:t>Межовской</w:t>
      </w:r>
      <w:proofErr w:type="spellEnd"/>
      <w:r w:rsidR="00A20E6F">
        <w:t xml:space="preserve"> культуры (южное Предуралье и таёжное </w:t>
      </w:r>
      <w:proofErr w:type="spellStart"/>
      <w:r w:rsidR="00A20E6F">
        <w:t>Притоболье</w:t>
      </w:r>
      <w:proofErr w:type="spellEnd"/>
      <w:r w:rsidR="00A20E6F">
        <w:t xml:space="preserve">) </w:t>
      </w:r>
      <w:r w:rsidR="00BE3EB1" w:rsidRPr="00BE3EB1">
        <w:t>[</w:t>
      </w:r>
      <w:r w:rsidR="00A20E6F">
        <w:t>16</w:t>
      </w:r>
      <w:r w:rsidR="00BE3EB1" w:rsidRPr="00BE3EB1">
        <w:t>]</w:t>
      </w:r>
      <w:r w:rsidR="001073F4">
        <w:t>,</w:t>
      </w:r>
      <w:r w:rsidR="00A20E6F">
        <w:t xml:space="preserve"> </w:t>
      </w:r>
      <w:proofErr w:type="spellStart"/>
      <w:r w:rsidR="00A20E6F">
        <w:t>Черкаскульской</w:t>
      </w:r>
      <w:proofErr w:type="spellEnd"/>
      <w:r w:rsidR="00A20E6F">
        <w:t xml:space="preserve"> культуры </w:t>
      </w:r>
      <w:r w:rsidR="00BE3EB1" w:rsidRPr="00BE3EB1">
        <w:t>[</w:t>
      </w:r>
      <w:r w:rsidR="00A20E6F">
        <w:t>17</w:t>
      </w:r>
      <w:r w:rsidR="00BE3EB1" w:rsidRPr="00BE3EB1">
        <w:t>]</w:t>
      </w:r>
      <w:r w:rsidR="001073F4">
        <w:t xml:space="preserve"> и </w:t>
      </w:r>
      <w:proofErr w:type="spellStart"/>
      <w:r w:rsidR="001073F4">
        <w:t>Синташ</w:t>
      </w:r>
      <w:r w:rsidR="00355028">
        <w:t>т</w:t>
      </w:r>
      <w:r w:rsidR="001073F4">
        <w:t>инской</w:t>
      </w:r>
      <w:proofErr w:type="spellEnd"/>
      <w:r w:rsidR="001073F4">
        <w:t xml:space="preserve"> культуры </w:t>
      </w:r>
      <w:r w:rsidR="001073F4" w:rsidRPr="001073F4">
        <w:t>[1</w:t>
      </w:r>
      <w:r w:rsidR="001073F4">
        <w:t>8</w:t>
      </w:r>
      <w:r w:rsidR="001073F4" w:rsidRPr="001073F4">
        <w:t>]</w:t>
      </w:r>
      <w:r w:rsidR="001073F4">
        <w:t xml:space="preserve"> в Южном Урале, где обнаружены одни из первых в истории цивилизации двухколесные боевые колесницы</w:t>
      </w:r>
      <w:r w:rsidR="00A20E6F">
        <w:t>.</w:t>
      </w:r>
      <w:r w:rsidR="00C41234">
        <w:t xml:space="preserve"> Речь идет о культурах, датируемых </w:t>
      </w:r>
      <w:r w:rsidR="00C41234">
        <w:rPr>
          <w:lang w:val="en-US"/>
        </w:rPr>
        <w:t>II</w:t>
      </w:r>
      <w:r w:rsidR="00C41234" w:rsidRPr="00C41234">
        <w:t xml:space="preserve"> </w:t>
      </w:r>
      <w:r w:rsidR="00C41234">
        <w:t xml:space="preserve">тысячелетием до н.э. и </w:t>
      </w:r>
      <w:r w:rsidR="00C41234" w:rsidRPr="00C41234">
        <w:t>XIII</w:t>
      </w:r>
      <w:r w:rsidR="00FF7FBA">
        <w:t>–</w:t>
      </w:r>
      <w:r w:rsidR="00C41234" w:rsidRPr="00C41234">
        <w:t>IX века</w:t>
      </w:r>
      <w:r w:rsidR="00C41234">
        <w:t>ми</w:t>
      </w:r>
      <w:r w:rsidR="00C41234" w:rsidRPr="00C41234">
        <w:t xml:space="preserve"> до н. э.</w:t>
      </w:r>
      <w:r w:rsidR="001073F4">
        <w:t xml:space="preserve"> Историки полагают, что колесные повозки и вообще колесо </w:t>
      </w:r>
      <w:r w:rsidR="004B4CC6">
        <w:t xml:space="preserve">были изобретены и </w:t>
      </w:r>
      <w:r w:rsidR="001073F4">
        <w:t>получили свое распространение по миру именно с Южного Урала.</w:t>
      </w:r>
    </w:p>
    <w:p w:rsidR="00C30133" w:rsidRPr="0055610E" w:rsidRDefault="00C30133" w:rsidP="0039180C">
      <w:pPr>
        <w:pStyle w:val="a3"/>
      </w:pPr>
    </w:p>
    <w:p w:rsidR="00793A27" w:rsidRPr="003C3124" w:rsidRDefault="003C3124" w:rsidP="0039180C">
      <w:pPr>
        <w:pStyle w:val="a3"/>
      </w:pPr>
      <w:r>
        <w:t xml:space="preserve"> Кто же проживает в настоящее время на территории </w:t>
      </w:r>
      <w:r w:rsidR="004E68C9">
        <w:t>зарождения</w:t>
      </w:r>
      <w:r>
        <w:t xml:space="preserve"> германских племен в Поволжье и Южном Урале? Там живут башкиры, среди которых 87% населения относится к </w:t>
      </w:r>
      <w:proofErr w:type="spellStart"/>
      <w:r>
        <w:t>гаплогруппе</w:t>
      </w:r>
      <w:proofErr w:type="spellEnd"/>
      <w:r>
        <w:t xml:space="preserve"> </w:t>
      </w:r>
      <w:r>
        <w:rPr>
          <w:lang w:val="en-US"/>
        </w:rPr>
        <w:t>R</w:t>
      </w:r>
      <w:r w:rsidRPr="00C30133">
        <w:t>1</w:t>
      </w:r>
      <w:r>
        <w:rPr>
          <w:lang w:val="en-US"/>
        </w:rPr>
        <w:t>b</w:t>
      </w:r>
      <w:r>
        <w:t>.</w:t>
      </w:r>
    </w:p>
    <w:p w:rsidR="00793A27" w:rsidRDefault="00793A27" w:rsidP="0039180C">
      <w:pPr>
        <w:pStyle w:val="a3"/>
      </w:pPr>
    </w:p>
    <w:p w:rsidR="00F13E36" w:rsidRDefault="006A7501" w:rsidP="0039180C">
      <w:pPr>
        <w:pStyle w:val="a3"/>
      </w:pPr>
      <w:r>
        <w:t xml:space="preserve"> Башкиры являются наследниками длинной череды предков европейских народов, покинувших Поволжь</w:t>
      </w:r>
      <w:r w:rsidR="004E68C9">
        <w:t>е</w:t>
      </w:r>
      <w:r>
        <w:t xml:space="preserve"> в различные эпохи, по причине своей воинственности, изобретательности и нетерпимости к окружающим варварским кочевым племенам.</w:t>
      </w:r>
      <w:r w:rsidR="00F13E36">
        <w:t xml:space="preserve"> </w:t>
      </w:r>
    </w:p>
    <w:p w:rsidR="00F13E36" w:rsidRDefault="00F13E36" w:rsidP="0039180C">
      <w:pPr>
        <w:pStyle w:val="a3"/>
      </w:pPr>
    </w:p>
    <w:p w:rsidR="002E710C" w:rsidRDefault="00F13E36" w:rsidP="006A68C3">
      <w:pPr>
        <w:pStyle w:val="a3"/>
      </w:pPr>
      <w:r>
        <w:t xml:space="preserve"> Современная Башкирия расположена вдоль реки </w:t>
      </w:r>
      <w:proofErr w:type="spellStart"/>
      <w:r>
        <w:t>Агидель</w:t>
      </w:r>
      <w:proofErr w:type="spellEnd"/>
      <w:r>
        <w:t xml:space="preserve"> или Белая.</w:t>
      </w:r>
      <w:r w:rsidR="006A7501">
        <w:t xml:space="preserve"> </w:t>
      </w:r>
      <w:r w:rsidR="006A7501" w:rsidRPr="006A68C3">
        <w:t>Этимология названия «башкир</w:t>
      </w:r>
      <w:r w:rsidR="006A68C3" w:rsidRPr="006A68C3">
        <w:t>ы</w:t>
      </w:r>
      <w:r w:rsidR="006A7501" w:rsidRPr="006A68C3">
        <w:t xml:space="preserve">» следующая. Согласно Д.М. Данлопу [19] </w:t>
      </w:r>
      <w:r w:rsidR="006A68C3" w:rsidRPr="006A68C3">
        <w:t>эт</w:t>
      </w:r>
      <w:r w:rsidR="002E710C">
        <w:t>н</w:t>
      </w:r>
      <w:r w:rsidR="006A68C3" w:rsidRPr="006A68C3">
        <w:t xml:space="preserve">оним </w:t>
      </w:r>
      <w:proofErr w:type="spellStart"/>
      <w:r w:rsidR="006A68C3" w:rsidRPr="006A68C3">
        <w:t>башкорт</w:t>
      </w:r>
      <w:proofErr w:type="spellEnd"/>
      <w:r w:rsidR="006A68C3" w:rsidRPr="006A68C3">
        <w:t xml:space="preserve"> восходит к слов</w:t>
      </w:r>
      <w:r w:rsidR="004E68C9">
        <w:t>естным</w:t>
      </w:r>
      <w:r w:rsidR="006A68C3" w:rsidRPr="006A68C3">
        <w:t xml:space="preserve"> форм</w:t>
      </w:r>
      <w:r w:rsidR="004E68C9">
        <w:t>ам</w:t>
      </w:r>
      <w:r w:rsidR="006A68C3" w:rsidRPr="006A68C3">
        <w:rPr>
          <w:rStyle w:val="apple-converted-space"/>
        </w:rPr>
        <w:t> </w:t>
      </w:r>
      <w:proofErr w:type="spellStart"/>
      <w:r w:rsidR="006A68C3" w:rsidRPr="006A68C3">
        <w:t>beshgur</w:t>
      </w:r>
      <w:proofErr w:type="spellEnd"/>
      <w:r w:rsidR="006A68C3" w:rsidRPr="006A68C3">
        <w:t xml:space="preserve">, </w:t>
      </w:r>
      <w:proofErr w:type="spellStart"/>
      <w:r w:rsidR="006A68C3" w:rsidRPr="006A68C3">
        <w:t>bashgur</w:t>
      </w:r>
      <w:proofErr w:type="spellEnd"/>
      <w:r w:rsidR="006A68C3" w:rsidRPr="006A68C3">
        <w:t xml:space="preserve">, то есть пять племён, пять </w:t>
      </w:r>
      <w:proofErr w:type="spellStart"/>
      <w:r w:rsidR="006A68C3" w:rsidRPr="006A68C3">
        <w:t>угров</w:t>
      </w:r>
      <w:proofErr w:type="spellEnd"/>
      <w:r w:rsidR="006A68C3" w:rsidRPr="006A68C3">
        <w:t>. Так как</w:t>
      </w:r>
      <w:r w:rsidR="006A68C3" w:rsidRPr="006A68C3">
        <w:rPr>
          <w:rStyle w:val="apple-converted-space"/>
        </w:rPr>
        <w:t> </w:t>
      </w:r>
      <w:proofErr w:type="spellStart"/>
      <w:r w:rsidR="006A68C3" w:rsidRPr="006A68C3">
        <w:t>Sh</w:t>
      </w:r>
      <w:proofErr w:type="spellEnd"/>
      <w:r w:rsidR="006A68C3" w:rsidRPr="006A68C3">
        <w:rPr>
          <w:rStyle w:val="apple-converted-space"/>
        </w:rPr>
        <w:t> </w:t>
      </w:r>
      <w:r w:rsidR="006A68C3" w:rsidRPr="006A68C3">
        <w:t>в современном языке, соответствует</w:t>
      </w:r>
      <w:r w:rsidR="006A68C3" w:rsidRPr="006A68C3">
        <w:rPr>
          <w:rStyle w:val="apple-converted-space"/>
        </w:rPr>
        <w:t> </w:t>
      </w:r>
      <w:r w:rsidR="006A68C3" w:rsidRPr="006A68C3">
        <w:t>L</w:t>
      </w:r>
      <w:r w:rsidR="006A68C3" w:rsidRPr="006A68C3">
        <w:rPr>
          <w:rStyle w:val="apple-converted-space"/>
        </w:rPr>
        <w:t> </w:t>
      </w:r>
      <w:r w:rsidR="006A68C3" w:rsidRPr="006A68C3">
        <w:t>в булгарском, следовательно, по мнению Данлопа, этнонимы</w:t>
      </w:r>
      <w:r w:rsidR="006A68C3" w:rsidRPr="006A68C3">
        <w:rPr>
          <w:rStyle w:val="apple-converted-space"/>
        </w:rPr>
        <w:t> </w:t>
      </w:r>
      <w:proofErr w:type="spellStart"/>
      <w:r w:rsidR="006A68C3" w:rsidRPr="006A68C3">
        <w:t>баш</w:t>
      </w:r>
      <w:r w:rsidR="006A68C3" w:rsidRPr="006A68C3">
        <w:rPr>
          <w:rFonts w:ascii="Cambria Math" w:hAnsi="Cambria Math" w:cs="Cambria Math"/>
        </w:rPr>
        <w:t>ҡ</w:t>
      </w:r>
      <w:r w:rsidR="006A68C3" w:rsidRPr="006A68C3">
        <w:t>орт</w:t>
      </w:r>
      <w:proofErr w:type="spellEnd"/>
      <w:r w:rsidR="006A68C3" w:rsidRPr="006A68C3">
        <w:t xml:space="preserve"> (</w:t>
      </w:r>
      <w:proofErr w:type="spellStart"/>
      <w:r w:rsidR="006A68C3" w:rsidRPr="006A68C3">
        <w:t>bashgur</w:t>
      </w:r>
      <w:proofErr w:type="spellEnd"/>
      <w:r w:rsidR="006A68C3" w:rsidRPr="006A68C3">
        <w:t>)</w:t>
      </w:r>
      <w:r w:rsidR="006A68C3" w:rsidRPr="006A68C3">
        <w:rPr>
          <w:rStyle w:val="apple-converted-space"/>
        </w:rPr>
        <w:t> </w:t>
      </w:r>
      <w:r w:rsidR="006A68C3" w:rsidRPr="006A68C3">
        <w:t>и</w:t>
      </w:r>
      <w:r w:rsidR="006A68C3" w:rsidRPr="006A68C3">
        <w:rPr>
          <w:rStyle w:val="apple-converted-space"/>
        </w:rPr>
        <w:t> </w:t>
      </w:r>
      <w:r w:rsidR="006A68C3" w:rsidRPr="006A68C3">
        <w:t>булгар (</w:t>
      </w:r>
      <w:proofErr w:type="spellStart"/>
      <w:r w:rsidR="006A68C3" w:rsidRPr="006A68C3">
        <w:t>bulgar</w:t>
      </w:r>
      <w:proofErr w:type="spellEnd"/>
      <w:r w:rsidR="006A68C3" w:rsidRPr="006A68C3">
        <w:t>)</w:t>
      </w:r>
      <w:r w:rsidR="006A68C3" w:rsidRPr="006A68C3">
        <w:rPr>
          <w:rStyle w:val="apple-converted-space"/>
        </w:rPr>
        <w:t> </w:t>
      </w:r>
      <w:r w:rsidR="006A68C3" w:rsidRPr="006A68C3">
        <w:t>эквивалентны</w:t>
      </w:r>
      <w:r w:rsidR="00C16C12">
        <w:t>. Кроме того, В.Н. Татищев</w:t>
      </w:r>
      <w:r w:rsidR="006A7501" w:rsidRPr="006A68C3">
        <w:t xml:space="preserve"> [</w:t>
      </w:r>
      <w:r w:rsidR="00C16C12">
        <w:t>20</w:t>
      </w:r>
      <w:r w:rsidR="006A7501" w:rsidRPr="006A68C3">
        <w:t>]</w:t>
      </w:r>
      <w:r w:rsidR="00C16C12">
        <w:t xml:space="preserve"> считал, что </w:t>
      </w:r>
      <w:r w:rsidR="002E710C">
        <w:t xml:space="preserve">слово </w:t>
      </w:r>
      <w:proofErr w:type="spellStart"/>
      <w:r w:rsidR="002E710C">
        <w:t>башкорт</w:t>
      </w:r>
      <w:proofErr w:type="spellEnd"/>
      <w:r w:rsidR="002E710C">
        <w:t xml:space="preserve"> означает главного волка.</w:t>
      </w:r>
    </w:p>
    <w:p w:rsidR="002E710C" w:rsidRDefault="002E710C" w:rsidP="006A68C3">
      <w:pPr>
        <w:pStyle w:val="a3"/>
      </w:pPr>
    </w:p>
    <w:p w:rsidR="001051A2" w:rsidRDefault="002E710C" w:rsidP="006A68C3">
      <w:pPr>
        <w:pStyle w:val="a3"/>
      </w:pPr>
      <w:r>
        <w:t xml:space="preserve"> С другой стороны, дословно слово булгар означат </w:t>
      </w:r>
      <w:proofErr w:type="spellStart"/>
      <w:r>
        <w:t>булг</w:t>
      </w:r>
      <w:proofErr w:type="spellEnd"/>
      <w:r>
        <w:t xml:space="preserve"> – волк, ар – голова или голова волка </w:t>
      </w:r>
      <w:r w:rsidRPr="002E710C">
        <w:t>[</w:t>
      </w:r>
      <w:r>
        <w:t>10</w:t>
      </w:r>
      <w:r w:rsidRPr="002E710C">
        <w:t>]</w:t>
      </w:r>
      <w:r>
        <w:t>.</w:t>
      </w:r>
      <w:r w:rsidR="00E61538">
        <w:t xml:space="preserve"> Соответственно, согласно нашей реконструкции </w:t>
      </w:r>
      <w:r w:rsidR="00E61538" w:rsidRPr="001051A2">
        <w:t xml:space="preserve">[3] </w:t>
      </w:r>
      <w:r w:rsidR="00E61538">
        <w:t xml:space="preserve">и булгарским хроникам </w:t>
      </w:r>
      <w:r w:rsidR="00E61538" w:rsidRPr="001051A2">
        <w:t>[10]</w:t>
      </w:r>
      <w:r w:rsidR="00E61538">
        <w:t xml:space="preserve">, </w:t>
      </w:r>
      <w:r w:rsidR="001051A2">
        <w:t xml:space="preserve">древняя булгарская держава </w:t>
      </w:r>
      <w:proofErr w:type="spellStart"/>
      <w:r w:rsidR="001051A2">
        <w:t>Идель</w:t>
      </w:r>
      <w:proofErr w:type="spellEnd"/>
      <w:r w:rsidR="001051A2">
        <w:t xml:space="preserve"> (семь племен), включала в себя пять </w:t>
      </w:r>
      <w:proofErr w:type="spellStart"/>
      <w:r w:rsidR="001051A2">
        <w:t>финно</w:t>
      </w:r>
      <w:proofErr w:type="spellEnd"/>
      <w:r w:rsidR="00FF7FBA">
        <w:t>–</w:t>
      </w:r>
      <w:r w:rsidR="001051A2">
        <w:t>угорских народов (</w:t>
      </w:r>
      <w:proofErr w:type="spellStart"/>
      <w:r w:rsidR="001051A2">
        <w:t>гаплогруппа</w:t>
      </w:r>
      <w:proofErr w:type="spellEnd"/>
      <w:r w:rsidR="001051A2">
        <w:t xml:space="preserve"> </w:t>
      </w:r>
      <w:r w:rsidR="001051A2">
        <w:rPr>
          <w:lang w:val="en-US"/>
        </w:rPr>
        <w:t>N</w:t>
      </w:r>
      <w:r w:rsidR="001051A2">
        <w:t>)</w:t>
      </w:r>
      <w:r w:rsidR="001051A2" w:rsidRPr="001051A2">
        <w:t xml:space="preserve"> </w:t>
      </w:r>
      <w:r w:rsidR="001051A2">
        <w:t>и два германских народа</w:t>
      </w:r>
      <w:r w:rsidR="001051A2" w:rsidRPr="001051A2">
        <w:t xml:space="preserve"> </w:t>
      </w:r>
      <w:r w:rsidR="001051A2">
        <w:t>(</w:t>
      </w:r>
      <w:proofErr w:type="spellStart"/>
      <w:r w:rsidR="001051A2">
        <w:t>гаплогруппа</w:t>
      </w:r>
      <w:proofErr w:type="spellEnd"/>
      <w:r w:rsidR="001051A2">
        <w:t xml:space="preserve"> </w:t>
      </w:r>
      <w:r w:rsidR="001051A2">
        <w:rPr>
          <w:lang w:val="en-US"/>
        </w:rPr>
        <w:t>R</w:t>
      </w:r>
      <w:r w:rsidR="001051A2" w:rsidRPr="001051A2">
        <w:t>1</w:t>
      </w:r>
      <w:r w:rsidR="001051A2">
        <w:rPr>
          <w:lang w:val="en-US"/>
        </w:rPr>
        <w:t>b</w:t>
      </w:r>
      <w:r w:rsidR="001051A2" w:rsidRPr="001051A2">
        <w:t>)</w:t>
      </w:r>
      <w:r w:rsidR="001051A2">
        <w:t xml:space="preserve">, которые можно условно назвать башкирами, </w:t>
      </w:r>
      <w:proofErr w:type="spellStart"/>
      <w:r w:rsidR="001051A2">
        <w:t>алтынбашцами</w:t>
      </w:r>
      <w:proofErr w:type="spellEnd"/>
      <w:r w:rsidR="001051A2">
        <w:t xml:space="preserve"> или латинянами.</w:t>
      </w:r>
      <w:r w:rsidR="00A96269">
        <w:t xml:space="preserve"> </w:t>
      </w:r>
      <w:r w:rsidR="001051A2">
        <w:t xml:space="preserve">Именно поэтому у всех германских, булгарских и латинских народов – немцев, </w:t>
      </w:r>
      <w:r w:rsidR="004E68C9">
        <w:t>других</w:t>
      </w:r>
      <w:r w:rsidR="001051A2">
        <w:t xml:space="preserve"> европейцев, латинян, </w:t>
      </w:r>
      <w:proofErr w:type="spellStart"/>
      <w:r w:rsidR="001051A2">
        <w:t>башкиров</w:t>
      </w:r>
      <w:proofErr w:type="spellEnd"/>
      <w:r w:rsidR="001051A2">
        <w:t xml:space="preserve"> и тюрков</w:t>
      </w:r>
      <w:r w:rsidR="00FF7FBA">
        <w:t>–</w:t>
      </w:r>
      <w:r w:rsidR="001051A2">
        <w:t xml:space="preserve">османов древним тотемом является волк. </w:t>
      </w:r>
    </w:p>
    <w:p w:rsidR="00A96269" w:rsidRDefault="00A96269" w:rsidP="006A68C3">
      <w:pPr>
        <w:pStyle w:val="a3"/>
      </w:pPr>
    </w:p>
    <w:p w:rsidR="00A96269" w:rsidRPr="00CC5928" w:rsidRDefault="00A96269" w:rsidP="006A68C3">
      <w:pPr>
        <w:pStyle w:val="a3"/>
      </w:pPr>
      <w:r>
        <w:t xml:space="preserve"> Рассмотрим этапы миграции и расселения германцев</w:t>
      </w:r>
      <w:r w:rsidR="00FF7FBA">
        <w:t>–</w:t>
      </w:r>
      <w:r>
        <w:t xml:space="preserve">булгар из Поволжья и Урала. В период </w:t>
      </w:r>
      <w:r>
        <w:rPr>
          <w:lang w:val="en-US"/>
        </w:rPr>
        <w:t>II</w:t>
      </w:r>
      <w:r w:rsidR="00FF7FBA">
        <w:t>–</w:t>
      </w:r>
      <w:r>
        <w:rPr>
          <w:lang w:val="en-US"/>
        </w:rPr>
        <w:t>I</w:t>
      </w:r>
      <w:r w:rsidRPr="00A96269">
        <w:t xml:space="preserve"> </w:t>
      </w:r>
      <w:r>
        <w:t xml:space="preserve">веков до н.э. германские племена </w:t>
      </w:r>
      <w:proofErr w:type="spellStart"/>
      <w:r>
        <w:t>гётов</w:t>
      </w:r>
      <w:proofErr w:type="spellEnd"/>
      <w:r>
        <w:t xml:space="preserve"> и </w:t>
      </w:r>
      <w:proofErr w:type="spellStart"/>
      <w:r>
        <w:t>гутов</w:t>
      </w:r>
      <w:proofErr w:type="spellEnd"/>
      <w:r>
        <w:t xml:space="preserve"> на кораблях поднялись вверх по Волге, затем переправились </w:t>
      </w:r>
      <w:r w:rsidR="00EF09DA">
        <w:t xml:space="preserve">через реку </w:t>
      </w:r>
      <w:proofErr w:type="spellStart"/>
      <w:r w:rsidR="00EF09DA">
        <w:t>Тверцу</w:t>
      </w:r>
      <w:proofErr w:type="spellEnd"/>
      <w:r w:rsidR="00EF09DA">
        <w:t xml:space="preserve"> волжского региона волоком до реки </w:t>
      </w:r>
      <w:proofErr w:type="spellStart"/>
      <w:r w:rsidR="00EF09DA">
        <w:t>Цна</w:t>
      </w:r>
      <w:proofErr w:type="spellEnd"/>
      <w:r w:rsidR="00EF09DA">
        <w:t xml:space="preserve"> и Мста (черная), затем </w:t>
      </w:r>
      <w:r w:rsidR="004E68C9">
        <w:t xml:space="preserve">по </w:t>
      </w:r>
      <w:r w:rsidR="00EF09DA">
        <w:t>Волхов</w:t>
      </w:r>
      <w:r w:rsidR="004E68C9">
        <w:t>у</w:t>
      </w:r>
      <w:r w:rsidR="00EF09DA">
        <w:t>, Ладог</w:t>
      </w:r>
      <w:r w:rsidR="004E68C9">
        <w:t>е</w:t>
      </w:r>
      <w:r w:rsidR="00EF09DA">
        <w:t xml:space="preserve"> и Нев</w:t>
      </w:r>
      <w:r w:rsidR="004E68C9">
        <w:t>е</w:t>
      </w:r>
      <w:r w:rsidR="00EF09DA">
        <w:t xml:space="preserve">, </w:t>
      </w:r>
      <w:r w:rsidR="004E68C9">
        <w:t>из</w:t>
      </w:r>
      <w:r w:rsidR="00EF09DA">
        <w:t xml:space="preserve"> которой попали в Балтийский регион.</w:t>
      </w:r>
      <w:r w:rsidR="00CC5928">
        <w:t xml:space="preserve"> В названиях </w:t>
      </w:r>
      <w:proofErr w:type="spellStart"/>
      <w:r w:rsidR="00CC5928">
        <w:t>гётов</w:t>
      </w:r>
      <w:proofErr w:type="spellEnd"/>
      <w:r w:rsidR="00CC5928">
        <w:t xml:space="preserve">, </w:t>
      </w:r>
      <w:proofErr w:type="spellStart"/>
      <w:r w:rsidR="00CC5928">
        <w:t>гутов</w:t>
      </w:r>
      <w:proofErr w:type="spellEnd"/>
      <w:r w:rsidR="00CC5928">
        <w:t xml:space="preserve"> (</w:t>
      </w:r>
      <w:proofErr w:type="spellStart"/>
      <w:r w:rsidR="00CC5928">
        <w:t>гутар</w:t>
      </w:r>
      <w:proofErr w:type="spellEnd"/>
      <w:r w:rsidR="00CC5928">
        <w:t xml:space="preserve">, </w:t>
      </w:r>
      <w:proofErr w:type="spellStart"/>
      <w:r w:rsidR="00CC5928">
        <w:rPr>
          <w:lang w:val="en-US"/>
        </w:rPr>
        <w:t>gutar</w:t>
      </w:r>
      <w:proofErr w:type="spellEnd"/>
      <w:r w:rsidR="00CC5928" w:rsidRPr="00CC5928">
        <w:t>)</w:t>
      </w:r>
      <w:r w:rsidR="00CC5928">
        <w:t xml:space="preserve"> улавливается происхождение названия от </w:t>
      </w:r>
      <w:r w:rsidR="00B00835">
        <w:t>слова «</w:t>
      </w:r>
      <w:r w:rsidR="00CC5928">
        <w:t>булгар</w:t>
      </w:r>
      <w:r w:rsidR="00B00835">
        <w:t>»</w:t>
      </w:r>
      <w:r w:rsidR="00CC5928">
        <w:t>.</w:t>
      </w:r>
    </w:p>
    <w:p w:rsidR="00EF09DA" w:rsidRDefault="00EF09DA" w:rsidP="006A68C3">
      <w:pPr>
        <w:pStyle w:val="a3"/>
      </w:pPr>
    </w:p>
    <w:p w:rsidR="00EF09DA" w:rsidRDefault="00EF09DA" w:rsidP="006A68C3">
      <w:pPr>
        <w:pStyle w:val="a3"/>
      </w:pPr>
      <w:r>
        <w:t xml:space="preserve"> По пути на запад </w:t>
      </w:r>
      <w:r w:rsidR="00CC5928">
        <w:t xml:space="preserve">для переселенцев </w:t>
      </w:r>
      <w:r>
        <w:t xml:space="preserve">самым крупным </w:t>
      </w:r>
      <w:r w:rsidR="00B00835">
        <w:t xml:space="preserve">и </w:t>
      </w:r>
      <w:r>
        <w:t xml:space="preserve">удобным островом был Готланд, </w:t>
      </w:r>
      <w:r w:rsidR="00CC5928">
        <w:t xml:space="preserve">на котором образовалась первая колония германцев. Затем часть из них освоила южную часть Швеции, а также полуостров </w:t>
      </w:r>
      <w:proofErr w:type="spellStart"/>
      <w:r w:rsidR="00CC5928">
        <w:t>Ютланд</w:t>
      </w:r>
      <w:proofErr w:type="spellEnd"/>
      <w:r w:rsidR="00CC5928">
        <w:t xml:space="preserve"> в будущей Дании и севере Германии. Птолемей в своих работах называл эти племена тевтонами и </w:t>
      </w:r>
      <w:proofErr w:type="spellStart"/>
      <w:r w:rsidR="00CC5928">
        <w:t>кимврами</w:t>
      </w:r>
      <w:proofErr w:type="spellEnd"/>
      <w:r w:rsidR="00CC5928">
        <w:t xml:space="preserve"> (киммерийцами). </w:t>
      </w:r>
    </w:p>
    <w:p w:rsidR="00CC5928" w:rsidRDefault="00CC5928" w:rsidP="006A68C3">
      <w:pPr>
        <w:pStyle w:val="a3"/>
      </w:pPr>
    </w:p>
    <w:p w:rsidR="00CC5928" w:rsidRDefault="00CC5928" w:rsidP="006A68C3">
      <w:pPr>
        <w:pStyle w:val="a3"/>
      </w:pPr>
      <w:r>
        <w:t xml:space="preserve"> Затем к ютам и </w:t>
      </w:r>
      <w:proofErr w:type="spellStart"/>
      <w:r>
        <w:t>гётам</w:t>
      </w:r>
      <w:proofErr w:type="spellEnd"/>
      <w:r>
        <w:t xml:space="preserve"> присоединились племена англов, саксов и фризов, покинувших Поволжье и Урал. Потомки фризов обосновались </w:t>
      </w:r>
      <w:r w:rsidR="0043119C">
        <w:t>на землях</w:t>
      </w:r>
      <w:r>
        <w:t xml:space="preserve"> современных Голландии и Германии, к ним вскоре </w:t>
      </w:r>
      <w:r w:rsidR="0043119C">
        <w:t xml:space="preserve">в начале </w:t>
      </w:r>
      <w:r w:rsidR="0043119C">
        <w:rPr>
          <w:lang w:val="en-US"/>
        </w:rPr>
        <w:t>I</w:t>
      </w:r>
      <w:r w:rsidR="0043119C">
        <w:t xml:space="preserve"> века </w:t>
      </w:r>
      <w:r>
        <w:t xml:space="preserve">присоединились </w:t>
      </w:r>
      <w:proofErr w:type="spellStart"/>
      <w:r w:rsidR="0043119C">
        <w:t>батавы</w:t>
      </w:r>
      <w:proofErr w:type="spellEnd"/>
      <w:r w:rsidR="0043119C">
        <w:t xml:space="preserve"> (древнегерманское племя). Фризы и </w:t>
      </w:r>
      <w:proofErr w:type="spellStart"/>
      <w:r w:rsidR="0043119C">
        <w:t>батавы</w:t>
      </w:r>
      <w:proofErr w:type="spellEnd"/>
      <w:r w:rsidR="0043119C">
        <w:t xml:space="preserve"> стали современными голландцами </w:t>
      </w:r>
      <w:proofErr w:type="spellStart"/>
      <w:r w:rsidR="0043119C">
        <w:t>гаплогруппа</w:t>
      </w:r>
      <w:proofErr w:type="spellEnd"/>
      <w:r w:rsidR="0043119C">
        <w:t xml:space="preserve"> </w:t>
      </w:r>
      <w:r w:rsidR="0043119C">
        <w:rPr>
          <w:lang w:val="en-US"/>
        </w:rPr>
        <w:t>R</w:t>
      </w:r>
      <w:r w:rsidR="0043119C" w:rsidRPr="001051A2">
        <w:t>1</w:t>
      </w:r>
      <w:r w:rsidR="0043119C">
        <w:rPr>
          <w:lang w:val="en-US"/>
        </w:rPr>
        <w:t>b</w:t>
      </w:r>
      <w:r w:rsidR="0043119C">
        <w:t>.</w:t>
      </w:r>
    </w:p>
    <w:p w:rsidR="00DC4DF8" w:rsidRDefault="00DC4DF8" w:rsidP="006A68C3">
      <w:pPr>
        <w:pStyle w:val="a3"/>
      </w:pPr>
    </w:p>
    <w:p w:rsidR="00DC4DF8" w:rsidRDefault="00DC4DF8" w:rsidP="006A68C3">
      <w:pPr>
        <w:pStyle w:val="a3"/>
      </w:pPr>
      <w:r>
        <w:t xml:space="preserve"> Наконец в </w:t>
      </w:r>
      <w:r>
        <w:rPr>
          <w:lang w:val="en-US"/>
        </w:rPr>
        <w:t>III</w:t>
      </w:r>
      <w:r w:rsidRPr="00DC4DF8">
        <w:t>–</w:t>
      </w:r>
      <w:r>
        <w:rPr>
          <w:lang w:val="en-US"/>
        </w:rPr>
        <w:t>V</w:t>
      </w:r>
      <w:r w:rsidRPr="00DC4DF8">
        <w:t xml:space="preserve"> </w:t>
      </w:r>
      <w:r>
        <w:t>веках англы, саксы, юты и фризы стали переселяться на Британские острова.</w:t>
      </w:r>
      <w:r w:rsidR="0021500F">
        <w:t xml:space="preserve"> Так сложилось современное население Великобритании, доминирующим этносом которого является </w:t>
      </w:r>
      <w:proofErr w:type="spellStart"/>
      <w:r w:rsidR="0021500F">
        <w:t>гаплогруппа</w:t>
      </w:r>
      <w:proofErr w:type="spellEnd"/>
      <w:r w:rsidR="0021500F">
        <w:t xml:space="preserve"> </w:t>
      </w:r>
      <w:r w:rsidR="0021500F">
        <w:rPr>
          <w:lang w:val="en-US"/>
        </w:rPr>
        <w:t>R</w:t>
      </w:r>
      <w:r w:rsidR="0021500F" w:rsidRPr="001051A2">
        <w:t>1</w:t>
      </w:r>
      <w:r w:rsidR="0021500F">
        <w:rPr>
          <w:lang w:val="en-US"/>
        </w:rPr>
        <w:t>b</w:t>
      </w:r>
      <w:r w:rsidR="0021500F">
        <w:t>.</w:t>
      </w:r>
    </w:p>
    <w:p w:rsidR="0021500F" w:rsidRDefault="0021500F" w:rsidP="006A68C3">
      <w:pPr>
        <w:pStyle w:val="a3"/>
      </w:pPr>
    </w:p>
    <w:p w:rsidR="00566CE7" w:rsidRDefault="00B00835" w:rsidP="006A68C3">
      <w:pPr>
        <w:pStyle w:val="a3"/>
      </w:pPr>
      <w:r>
        <w:t xml:space="preserve"> </w:t>
      </w:r>
      <w:r w:rsidR="0021500F">
        <w:t xml:space="preserve">А при чём тут башкиры? Ответ удивит многих скептиков. Согласно исследованиям </w:t>
      </w:r>
      <w:r w:rsidR="00FE4DA6">
        <w:t xml:space="preserve">британских </w:t>
      </w:r>
      <w:r w:rsidR="0021500F">
        <w:t xml:space="preserve">генетиков Брайана Сайкса и </w:t>
      </w:r>
      <w:r w:rsidR="00270BEC">
        <w:t>Стивена Оппенгеймера</w:t>
      </w:r>
      <w:r w:rsidR="006A7501" w:rsidRPr="006A68C3">
        <w:t xml:space="preserve"> [</w:t>
      </w:r>
      <w:r w:rsidR="00270BEC">
        <w:t>21</w:t>
      </w:r>
      <w:r w:rsidR="006A7501" w:rsidRPr="006A68C3">
        <w:t>]</w:t>
      </w:r>
      <w:r w:rsidR="00566CE7">
        <w:t xml:space="preserve">, </w:t>
      </w:r>
      <w:r w:rsidR="00F13E36">
        <w:t>башкиры</w:t>
      </w:r>
      <w:r w:rsidR="00566CE7">
        <w:t xml:space="preserve"> являются наиболее близкими родственниками англичан. </w:t>
      </w:r>
    </w:p>
    <w:p w:rsidR="00566CE7" w:rsidRDefault="00566CE7" w:rsidP="006A68C3">
      <w:pPr>
        <w:pStyle w:val="a3"/>
      </w:pPr>
    </w:p>
    <w:p w:rsidR="00566CE7" w:rsidRDefault="00255C06" w:rsidP="006A68C3">
      <w:pPr>
        <w:pStyle w:val="a3"/>
      </w:pPr>
      <w:r>
        <w:t xml:space="preserve"> Отметим, что переселение </w:t>
      </w:r>
      <w:proofErr w:type="spellStart"/>
      <w:r>
        <w:t>булгарско</w:t>
      </w:r>
      <w:proofErr w:type="spellEnd"/>
      <w:r>
        <w:t>–германских племен по северному маршруту проходило не просто, они мигрировали вместе с семьями и предметами быта в суровых условиях окружающей среды. На обретенных местах проживания они уничтожали возможные варварские племена, оставляя себе женщин для</w:t>
      </w:r>
      <w:r w:rsidR="001A2F7D">
        <w:t xml:space="preserve"> продолжения</w:t>
      </w:r>
      <w:r>
        <w:t xml:space="preserve"> рода. Со временем азиатские черты жителей Урала и Поволжья исчезли, приобретая европейские </w:t>
      </w:r>
      <w:r w:rsidR="001A2F7D">
        <w:t>линии</w:t>
      </w:r>
      <w:r>
        <w:t xml:space="preserve"> под воздействием местных геофизических условий. Кожа постепенно становилась белой</w:t>
      </w:r>
      <w:r w:rsidR="00B00835">
        <w:t xml:space="preserve"> и</w:t>
      </w:r>
      <w:r>
        <w:t xml:space="preserve"> стали преобладать светлые волосы и глаза, а лица округлого типа </w:t>
      </w:r>
      <w:r w:rsidR="001A2F7D">
        <w:t>по</w:t>
      </w:r>
      <w:r>
        <w:t xml:space="preserve">менялись на овальные и </w:t>
      </w:r>
      <w:r w:rsidR="00B00835">
        <w:t>за</w:t>
      </w:r>
      <w:r>
        <w:t>остр</w:t>
      </w:r>
      <w:r w:rsidR="00B00835">
        <w:t>енные</w:t>
      </w:r>
      <w:r>
        <w:t xml:space="preserve"> формы.</w:t>
      </w:r>
    </w:p>
    <w:p w:rsidR="00255C06" w:rsidRDefault="00255C06" w:rsidP="006A68C3">
      <w:pPr>
        <w:pStyle w:val="a3"/>
      </w:pPr>
    </w:p>
    <w:p w:rsidR="006A7501" w:rsidRPr="00D8423E" w:rsidRDefault="00F32996" w:rsidP="006A68C3">
      <w:pPr>
        <w:pStyle w:val="a3"/>
      </w:pPr>
      <w:r>
        <w:t xml:space="preserve"> Параллельно заселению Европы с севера морским путем, осуществлялась экспансия Древнего Рима с Волги</w:t>
      </w:r>
      <w:r w:rsidR="00FF7FBA">
        <w:t>–</w:t>
      </w:r>
      <w:r>
        <w:t xml:space="preserve">Ахтубы южным </w:t>
      </w:r>
      <w:r w:rsidR="004C726A">
        <w:t>маршрутом</w:t>
      </w:r>
      <w:r>
        <w:t xml:space="preserve">. В своей работе </w:t>
      </w:r>
      <w:r w:rsidR="006A7501" w:rsidRPr="006A68C3">
        <w:t>[</w:t>
      </w:r>
      <w:r>
        <w:t>4</w:t>
      </w:r>
      <w:r w:rsidR="006A7501" w:rsidRPr="006A68C3">
        <w:t>]</w:t>
      </w:r>
      <w:r>
        <w:t xml:space="preserve"> мы доказали, что основной поток миграции с Поволжья и Кавказа шел морским путем через порты </w:t>
      </w:r>
      <w:proofErr w:type="spellStart"/>
      <w:r>
        <w:t>Боспорского</w:t>
      </w:r>
      <w:proofErr w:type="spellEnd"/>
      <w:r>
        <w:t xml:space="preserve"> царства в Византий – Константинополь, от</w:t>
      </w:r>
      <w:r w:rsidR="00B00835">
        <w:t>к</w:t>
      </w:r>
      <w:r>
        <w:t xml:space="preserve">уда по морю в любую точку Средиземноморья, а также сухопутным путем через </w:t>
      </w:r>
      <w:proofErr w:type="spellStart"/>
      <w:r>
        <w:t>Мёзию</w:t>
      </w:r>
      <w:proofErr w:type="spellEnd"/>
      <w:r>
        <w:t xml:space="preserve"> (Дунайскую Б</w:t>
      </w:r>
      <w:r w:rsidR="00B20F80">
        <w:t>о</w:t>
      </w:r>
      <w:r>
        <w:t xml:space="preserve">лгарию) и Балканы. </w:t>
      </w:r>
      <w:r w:rsidR="004C726A">
        <w:t xml:space="preserve">Так в </w:t>
      </w:r>
      <w:r w:rsidR="004C726A">
        <w:rPr>
          <w:lang w:val="en-US"/>
        </w:rPr>
        <w:t>II</w:t>
      </w:r>
      <w:r w:rsidR="004C726A" w:rsidRPr="004C726A">
        <w:t>–</w:t>
      </w:r>
      <w:r w:rsidR="004C726A">
        <w:rPr>
          <w:lang w:val="en-US"/>
        </w:rPr>
        <w:t>I</w:t>
      </w:r>
      <w:r w:rsidR="004C726A" w:rsidRPr="004C726A">
        <w:t xml:space="preserve"> </w:t>
      </w:r>
      <w:r w:rsidR="004C726A">
        <w:t xml:space="preserve">веках до н.э. осуществлялась колонизация Балкан и севера Апеннин, а также побережья Лазурного берега, а затем в </w:t>
      </w:r>
      <w:r w:rsidR="004C726A">
        <w:rPr>
          <w:lang w:val="en-US"/>
        </w:rPr>
        <w:t>I</w:t>
      </w:r>
      <w:r w:rsidR="004C726A" w:rsidRPr="004C726A">
        <w:t>–</w:t>
      </w:r>
      <w:r w:rsidR="004C726A">
        <w:rPr>
          <w:lang w:val="en-US"/>
        </w:rPr>
        <w:t>III</w:t>
      </w:r>
      <w:r w:rsidR="004C726A" w:rsidRPr="004C726A">
        <w:t xml:space="preserve"> </w:t>
      </w:r>
      <w:r w:rsidR="004C726A">
        <w:t xml:space="preserve">веках шел захват территорий Центральной и Западной Европы, включая Испанию и </w:t>
      </w:r>
      <w:r w:rsidR="00D8423E">
        <w:t>Альбион</w:t>
      </w:r>
      <w:r w:rsidR="004C726A">
        <w:t xml:space="preserve">. </w:t>
      </w:r>
      <w:r w:rsidR="00B00835">
        <w:t xml:space="preserve">Заметим, что античная Иберия это Кавказ, а не современная Испания. </w:t>
      </w:r>
      <w:r w:rsidR="004C726A">
        <w:t>Переселенцами становились отставные или раненые легионеры, бр</w:t>
      </w:r>
      <w:r w:rsidR="00B20F80">
        <w:t>авшие</w:t>
      </w:r>
      <w:r w:rsidR="004C726A">
        <w:t xml:space="preserve"> в жены местных жительниц и получа</w:t>
      </w:r>
      <w:r w:rsidR="00B20F80">
        <w:t>вших</w:t>
      </w:r>
      <w:r w:rsidR="004C726A">
        <w:t xml:space="preserve"> наделы земли для проживания.</w:t>
      </w:r>
      <w:r w:rsidR="004C726A" w:rsidRPr="004C726A">
        <w:t xml:space="preserve"> </w:t>
      </w:r>
      <w:r w:rsidR="00D8423E">
        <w:t xml:space="preserve">Как мы говорили, 90% численного состава римских легионов составляли германцы </w:t>
      </w:r>
      <w:proofErr w:type="spellStart"/>
      <w:r w:rsidR="00D8423E">
        <w:t>гаплогруппа</w:t>
      </w:r>
      <w:proofErr w:type="spellEnd"/>
      <w:r w:rsidR="00D8423E">
        <w:t xml:space="preserve"> </w:t>
      </w:r>
      <w:r w:rsidR="00D8423E">
        <w:rPr>
          <w:lang w:val="en-US"/>
        </w:rPr>
        <w:t>R</w:t>
      </w:r>
      <w:r w:rsidR="00D8423E" w:rsidRPr="001051A2">
        <w:t>1</w:t>
      </w:r>
      <w:r w:rsidR="00D8423E">
        <w:rPr>
          <w:lang w:val="en-US"/>
        </w:rPr>
        <w:t>b</w:t>
      </w:r>
      <w:r w:rsidR="00D8423E">
        <w:t>.</w:t>
      </w:r>
    </w:p>
    <w:p w:rsidR="00793A27" w:rsidRPr="006A68C3" w:rsidRDefault="00793A27" w:rsidP="006A68C3">
      <w:pPr>
        <w:pStyle w:val="a3"/>
      </w:pPr>
    </w:p>
    <w:p w:rsidR="00B20F80" w:rsidRDefault="00B20F80" w:rsidP="006A68C3">
      <w:pPr>
        <w:pStyle w:val="a3"/>
      </w:pPr>
      <w:r>
        <w:t xml:space="preserve"> Таким образом, тевтонские народы Волжской Болгарии </w:t>
      </w:r>
      <w:r w:rsidR="00B00835">
        <w:t>мигрировали в</w:t>
      </w:r>
      <w:r>
        <w:t xml:space="preserve"> Западную Европу с северного и южного направления. К </w:t>
      </w:r>
      <w:r>
        <w:rPr>
          <w:lang w:val="en-US"/>
        </w:rPr>
        <w:t>IV</w:t>
      </w:r>
      <w:r>
        <w:t xml:space="preserve"> веку в Западной Европе уже сложились этнические группы и народности, готовые объединиться в новые государства. Местные жители за несколько веков проживания на новых территориях, чувствовали себя старожилами и западными римлянами. Основным средством межплеменного общения в этих местах стала вульгарная латынь. В </w:t>
      </w:r>
      <w:r w:rsidR="00B00835">
        <w:t xml:space="preserve">автохтонных европейских </w:t>
      </w:r>
      <w:r>
        <w:t xml:space="preserve">племенах постепенно уничтожались все мужчины, </w:t>
      </w:r>
      <w:r w:rsidR="00B00835">
        <w:t xml:space="preserve">а </w:t>
      </w:r>
      <w:r>
        <w:t>женщин брали в услужение или замуж.</w:t>
      </w:r>
    </w:p>
    <w:p w:rsidR="006A7501" w:rsidRDefault="006A7501" w:rsidP="006A68C3">
      <w:pPr>
        <w:pStyle w:val="a3"/>
      </w:pPr>
    </w:p>
    <w:p w:rsidR="00B50B9A" w:rsidRDefault="00B20F80" w:rsidP="006A68C3">
      <w:pPr>
        <w:pStyle w:val="a3"/>
      </w:pPr>
      <w:r>
        <w:t xml:space="preserve"> Следующим</w:t>
      </w:r>
      <w:r w:rsidR="00580BD7">
        <w:t>и</w:t>
      </w:r>
      <w:r>
        <w:t>, причем более массовым</w:t>
      </w:r>
      <w:r w:rsidR="00580BD7">
        <w:t>и</w:t>
      </w:r>
      <w:r>
        <w:t>, этап</w:t>
      </w:r>
      <w:r w:rsidR="00580BD7">
        <w:t>ами</w:t>
      </w:r>
      <w:r>
        <w:t xml:space="preserve"> заселения Западной Европы </w:t>
      </w:r>
      <w:r w:rsidR="00580BD7">
        <w:t>германскими</w:t>
      </w:r>
      <w:r>
        <w:t xml:space="preserve"> племенами стали две волны «Гуннского нашествия» в конце </w:t>
      </w:r>
      <w:r>
        <w:rPr>
          <w:lang w:val="en-US"/>
        </w:rPr>
        <w:t>IV</w:t>
      </w:r>
      <w:r>
        <w:t xml:space="preserve"> века и середине </w:t>
      </w:r>
      <w:r>
        <w:rPr>
          <w:lang w:val="en-US"/>
        </w:rPr>
        <w:t>V</w:t>
      </w:r>
      <w:r>
        <w:t xml:space="preserve"> века. В своих работах </w:t>
      </w:r>
      <w:r w:rsidRPr="00B50B9A">
        <w:t>[</w:t>
      </w:r>
      <w:r w:rsidR="00B50B9A">
        <w:t>3, 4</w:t>
      </w:r>
      <w:r w:rsidRPr="00B50B9A">
        <w:t>]</w:t>
      </w:r>
      <w:r w:rsidR="00B50B9A">
        <w:t xml:space="preserve"> мы доказали, что «гуннами» были восточные </w:t>
      </w:r>
      <w:r w:rsidR="00B50B9A">
        <w:lastRenderedPageBreak/>
        <w:t>римляне, покинувшими Древний Рим (</w:t>
      </w:r>
      <w:proofErr w:type="spellStart"/>
      <w:r w:rsidR="00B50B9A">
        <w:t>Улак</w:t>
      </w:r>
      <w:proofErr w:type="spellEnd"/>
      <w:r w:rsidR="00B50B9A">
        <w:t xml:space="preserve"> </w:t>
      </w:r>
      <w:proofErr w:type="spellStart"/>
      <w:r w:rsidR="00B50B9A">
        <w:t>Урум</w:t>
      </w:r>
      <w:proofErr w:type="spellEnd"/>
      <w:r w:rsidR="00B50B9A">
        <w:t xml:space="preserve"> булгарских хроник) на Волге</w:t>
      </w:r>
      <w:r w:rsidR="00FF7FBA">
        <w:t>–</w:t>
      </w:r>
      <w:r w:rsidR="00B50B9A">
        <w:t xml:space="preserve">Ахтубе по религиозным мотивам. Великое переселение народов организовали каганы </w:t>
      </w:r>
      <w:proofErr w:type="spellStart"/>
      <w:r w:rsidR="00B50B9A">
        <w:t>финно</w:t>
      </w:r>
      <w:proofErr w:type="spellEnd"/>
      <w:r w:rsidR="00FF7FBA">
        <w:t>–</w:t>
      </w:r>
      <w:r w:rsidR="00B50B9A">
        <w:t>угорского происхождения из Рода Руси, именуемы</w:t>
      </w:r>
      <w:r w:rsidR="00593517">
        <w:t>е</w:t>
      </w:r>
      <w:r w:rsidR="00B50B9A">
        <w:t xml:space="preserve"> в римских хрониках Флавиями, по именам Арбат (Император Феодосий Великий) и Аттила (Император Феодосий </w:t>
      </w:r>
      <w:r w:rsidR="00B50B9A">
        <w:rPr>
          <w:lang w:val="en-US"/>
        </w:rPr>
        <w:t>II</w:t>
      </w:r>
      <w:r w:rsidR="00B50B9A">
        <w:t xml:space="preserve">, он же Флавий </w:t>
      </w:r>
      <w:proofErr w:type="spellStart"/>
      <w:r w:rsidR="00B50B9A">
        <w:t>Аэций</w:t>
      </w:r>
      <w:proofErr w:type="spellEnd"/>
      <w:r w:rsidR="00B50B9A">
        <w:t xml:space="preserve">, </w:t>
      </w:r>
      <w:r w:rsidR="00580BD7">
        <w:t xml:space="preserve">он же </w:t>
      </w:r>
      <w:r w:rsidR="00B50B9A">
        <w:t xml:space="preserve">каган </w:t>
      </w:r>
      <w:proofErr w:type="spellStart"/>
      <w:r w:rsidR="00B50B9A">
        <w:t>Эрцель</w:t>
      </w:r>
      <w:proofErr w:type="spellEnd"/>
      <w:r w:rsidR="00B50B9A">
        <w:t>).</w:t>
      </w:r>
    </w:p>
    <w:p w:rsidR="00B50B9A" w:rsidRDefault="00B50B9A" w:rsidP="006A68C3">
      <w:pPr>
        <w:pStyle w:val="a3"/>
      </w:pPr>
    </w:p>
    <w:p w:rsidR="006A7501" w:rsidRPr="00B50B9A" w:rsidRDefault="00B50B9A" w:rsidP="006A68C3">
      <w:pPr>
        <w:pStyle w:val="a3"/>
      </w:pPr>
      <w:r>
        <w:t xml:space="preserve"> Царские семьи и военную элиту гуннов составляли </w:t>
      </w:r>
      <w:proofErr w:type="spellStart"/>
      <w:r>
        <w:t>угры</w:t>
      </w:r>
      <w:proofErr w:type="spellEnd"/>
      <w:r>
        <w:t xml:space="preserve"> Поволжья и Урала, часть конных воинов также имела угорское происхождение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N</w:t>
      </w:r>
      <w:r w:rsidRPr="00B50B9A">
        <w:t>.</w:t>
      </w:r>
      <w:r>
        <w:t xml:space="preserve"> Другую часть всадников и пехоты составляли этнические «древние европейцы»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I</w:t>
      </w:r>
      <w:r>
        <w:t>, называемы</w:t>
      </w:r>
      <w:r w:rsidR="00580BD7">
        <w:t>е</w:t>
      </w:r>
      <w:r>
        <w:t xml:space="preserve"> в римских хрониках остготы (</w:t>
      </w:r>
      <w:proofErr w:type="spellStart"/>
      <w:r w:rsidR="00116FC1">
        <w:t>остроготы</w:t>
      </w:r>
      <w:proofErr w:type="spellEnd"/>
      <w:r w:rsidR="00116FC1">
        <w:t xml:space="preserve">, </w:t>
      </w:r>
      <w:r>
        <w:t xml:space="preserve">восточные готы). </w:t>
      </w:r>
      <w:r w:rsidR="00116FC1">
        <w:t xml:space="preserve">Так воеводой остготов у Аттилы был </w:t>
      </w:r>
      <w:proofErr w:type="spellStart"/>
      <w:r w:rsidR="00116FC1">
        <w:t>Валамир</w:t>
      </w:r>
      <w:proofErr w:type="spellEnd"/>
      <w:r w:rsidR="00116FC1">
        <w:t xml:space="preserve"> </w:t>
      </w:r>
      <w:r w:rsidR="00116FC1" w:rsidRPr="004C125E">
        <w:t>[11, 12]</w:t>
      </w:r>
      <w:r w:rsidR="004C125E">
        <w:t xml:space="preserve"> со «славянским» именем</w:t>
      </w:r>
      <w:r w:rsidR="00116FC1">
        <w:t>.</w:t>
      </w:r>
      <w:r>
        <w:t xml:space="preserve"> </w:t>
      </w:r>
      <w:r w:rsidR="004C125E">
        <w:t xml:space="preserve">Предки остготов происходили с Кавказа и </w:t>
      </w:r>
      <w:r w:rsidR="00BD19BE">
        <w:t>Южного</w:t>
      </w:r>
      <w:r w:rsidR="004C125E">
        <w:t xml:space="preserve"> Поволжья.</w:t>
      </w:r>
      <w:r w:rsidRPr="00B50B9A">
        <w:t xml:space="preserve"> </w:t>
      </w:r>
      <w:r w:rsidR="00580BD7">
        <w:t xml:space="preserve">Предполагается, что остготы использовали древний язык Руси, поэтому они свободно общались с </w:t>
      </w:r>
      <w:proofErr w:type="spellStart"/>
      <w:r w:rsidR="00580BD7">
        <w:t>финно</w:t>
      </w:r>
      <w:proofErr w:type="spellEnd"/>
      <w:r w:rsidR="00FF7FBA">
        <w:t>–</w:t>
      </w:r>
      <w:proofErr w:type="spellStart"/>
      <w:r w:rsidR="00580BD7">
        <w:t>уграми</w:t>
      </w:r>
      <w:proofErr w:type="spellEnd"/>
      <w:r w:rsidR="00580BD7">
        <w:t xml:space="preserve"> и славянами из Монголии.</w:t>
      </w:r>
    </w:p>
    <w:p w:rsidR="00B50B9A" w:rsidRDefault="00B50B9A" w:rsidP="006A68C3">
      <w:pPr>
        <w:pStyle w:val="a3"/>
      </w:pPr>
    </w:p>
    <w:p w:rsidR="00580BD7" w:rsidRPr="004B2C0B" w:rsidRDefault="00691738" w:rsidP="006A68C3">
      <w:pPr>
        <w:pStyle w:val="a3"/>
      </w:pPr>
      <w:r>
        <w:t xml:space="preserve"> </w:t>
      </w:r>
      <w:r w:rsidR="00A37295">
        <w:t>В первую волну гуннов</w:t>
      </w:r>
      <w:r w:rsidR="00FF7FBA">
        <w:t>–</w:t>
      </w:r>
      <w:r w:rsidR="00A37295">
        <w:t xml:space="preserve">римлян с Кавказа и Поволжья на Балканы и Европу попали около 600 тысяч переселенцев с семьями и домашней поклажей на арбах (повозок, названных так в честь кагана Арбата). Вторая волна беженцев превысила по численности первую, что в целом составило около 1,5 миллиона переселенцев. В качестве гипотезы выскажем мнение, что две трети беженцев составляли германцы </w:t>
      </w:r>
      <w:proofErr w:type="spellStart"/>
      <w:r w:rsidR="00A37295">
        <w:t>гаплогруппа</w:t>
      </w:r>
      <w:proofErr w:type="spellEnd"/>
      <w:r w:rsidR="00A37295">
        <w:t xml:space="preserve"> </w:t>
      </w:r>
      <w:r w:rsidR="00A37295">
        <w:rPr>
          <w:lang w:val="en-US"/>
        </w:rPr>
        <w:t>R</w:t>
      </w:r>
      <w:r w:rsidR="00A37295" w:rsidRPr="00A37295">
        <w:t>1</w:t>
      </w:r>
      <w:r w:rsidR="00A37295">
        <w:rPr>
          <w:lang w:val="en-US"/>
        </w:rPr>
        <w:t>b</w:t>
      </w:r>
      <w:r w:rsidR="00A37295">
        <w:t xml:space="preserve">, а одна треть остготы «древние европейцы» </w:t>
      </w:r>
      <w:proofErr w:type="spellStart"/>
      <w:r w:rsidR="00A37295">
        <w:t>гаплогруппа</w:t>
      </w:r>
      <w:proofErr w:type="spellEnd"/>
      <w:r w:rsidR="00A37295">
        <w:t xml:space="preserve"> </w:t>
      </w:r>
      <w:r w:rsidR="00A37295">
        <w:rPr>
          <w:lang w:val="en-US"/>
        </w:rPr>
        <w:t>I</w:t>
      </w:r>
      <w:r w:rsidR="00A37295">
        <w:t xml:space="preserve">. Всего лишь несколько процентов </w:t>
      </w:r>
      <w:r w:rsidR="00593517">
        <w:t xml:space="preserve">беженцев </w:t>
      </w:r>
      <w:r w:rsidR="00A37295">
        <w:t xml:space="preserve">были </w:t>
      </w:r>
      <w:proofErr w:type="spellStart"/>
      <w:r w:rsidR="00A37295">
        <w:t>финно</w:t>
      </w:r>
      <w:proofErr w:type="spellEnd"/>
      <w:r w:rsidR="00FF7FBA">
        <w:t>–</w:t>
      </w:r>
      <w:proofErr w:type="spellStart"/>
      <w:r w:rsidR="00A37295">
        <w:t>уграми</w:t>
      </w:r>
      <w:proofErr w:type="spellEnd"/>
      <w:r w:rsidR="00A37295">
        <w:t xml:space="preserve"> </w:t>
      </w:r>
      <w:proofErr w:type="spellStart"/>
      <w:r w:rsidR="00A37295">
        <w:t>гаплогруппа</w:t>
      </w:r>
      <w:proofErr w:type="spellEnd"/>
      <w:r w:rsidR="00A37295">
        <w:t xml:space="preserve"> </w:t>
      </w:r>
      <w:r w:rsidR="00A37295">
        <w:rPr>
          <w:lang w:val="en-US"/>
        </w:rPr>
        <w:t>N</w:t>
      </w:r>
      <w:r w:rsidR="00A37295" w:rsidRPr="00A37295">
        <w:t>.</w:t>
      </w:r>
    </w:p>
    <w:p w:rsidR="00A37295" w:rsidRPr="004B2C0B" w:rsidRDefault="00A37295" w:rsidP="006A68C3">
      <w:pPr>
        <w:pStyle w:val="a3"/>
      </w:pPr>
    </w:p>
    <w:p w:rsidR="00A37295" w:rsidRDefault="00A37295" w:rsidP="006A68C3">
      <w:pPr>
        <w:pStyle w:val="a3"/>
      </w:pPr>
      <w:r w:rsidRPr="00EE7132">
        <w:t xml:space="preserve"> </w:t>
      </w:r>
      <w:r w:rsidR="00CC3E8A">
        <w:t>Следовательно</w:t>
      </w:r>
      <w:r w:rsidR="00EE7132">
        <w:t xml:space="preserve">, к концу </w:t>
      </w:r>
      <w:r w:rsidR="00EE7132">
        <w:rPr>
          <w:lang w:val="en-US"/>
        </w:rPr>
        <w:t>V</w:t>
      </w:r>
      <w:r w:rsidR="00EE7132" w:rsidRPr="00EE7132">
        <w:t xml:space="preserve"> </w:t>
      </w:r>
      <w:r w:rsidR="00EE7132">
        <w:t>века в Европу перебрались более миллиона германцев</w:t>
      </w:r>
      <w:r w:rsidR="00FF7FBA">
        <w:t>–</w:t>
      </w:r>
      <w:r w:rsidR="00EE7132">
        <w:t xml:space="preserve">европейцев, расселившихся от Балтики до Средиземного моря и Пиренеев. Они </w:t>
      </w:r>
      <w:proofErr w:type="gramStart"/>
      <w:r w:rsidR="00EE7132">
        <w:t>стали</w:t>
      </w:r>
      <w:proofErr w:type="gramEnd"/>
      <w:r w:rsidR="00EE7132">
        <w:t xml:space="preserve"> основным этносом Европы, вытеснив или уничтожив первичных аборигенов. При этом северные германцы позиционировали себя истинными «ариями», в сравнении с варварами или римлянами, пришедшими вместе с римскими войсками или «гуннами» Аттилы.</w:t>
      </w:r>
    </w:p>
    <w:p w:rsidR="00EE7132" w:rsidRDefault="00EE7132" w:rsidP="006A68C3">
      <w:pPr>
        <w:pStyle w:val="a3"/>
      </w:pPr>
    </w:p>
    <w:p w:rsidR="00EE7132" w:rsidRDefault="00EE7132" w:rsidP="006A68C3">
      <w:pPr>
        <w:pStyle w:val="a3"/>
      </w:pPr>
      <w:r>
        <w:t xml:space="preserve"> Последней волной миграции булгар</w:t>
      </w:r>
      <w:r w:rsidR="00FF7FBA">
        <w:t>–</w:t>
      </w:r>
      <w:r>
        <w:t>германцев стало переселение части башкир на озеро Балхаш, оттуда они мигрировали в Малую Азию и Анатолию, впоследствии образовав Оттоманскую Империю и став костяком турецкого народа.</w:t>
      </w:r>
      <w:r w:rsidR="00CC3E8A">
        <w:t xml:space="preserve"> Предки тюрков во главе с сельджуками стали проникать в Анатолию в </w:t>
      </w:r>
      <w:r w:rsidR="00CC3E8A">
        <w:rPr>
          <w:lang w:val="en-US"/>
        </w:rPr>
        <w:t>X</w:t>
      </w:r>
      <w:r w:rsidR="00CC3E8A" w:rsidRPr="00CC3E8A">
        <w:t>–</w:t>
      </w:r>
      <w:r w:rsidR="00CC3E8A">
        <w:rPr>
          <w:lang w:val="en-US"/>
        </w:rPr>
        <w:t>XI</w:t>
      </w:r>
      <w:r w:rsidR="00CC3E8A" w:rsidRPr="00CC3E8A">
        <w:t xml:space="preserve"> </w:t>
      </w:r>
      <w:r w:rsidR="00CC3E8A">
        <w:t xml:space="preserve">веках, что, в конце концов, привело к падению Нового Рима в 1453 году, когда Султан </w:t>
      </w:r>
      <w:proofErr w:type="spellStart"/>
      <w:r w:rsidR="00CC3E8A">
        <w:t>Мехмед</w:t>
      </w:r>
      <w:proofErr w:type="spellEnd"/>
      <w:r w:rsidR="00CC3E8A">
        <w:t xml:space="preserve"> </w:t>
      </w:r>
      <w:r w:rsidR="00CC3E8A">
        <w:rPr>
          <w:lang w:val="en-US"/>
        </w:rPr>
        <w:t>II</w:t>
      </w:r>
      <w:r w:rsidR="00CC3E8A" w:rsidRPr="00CC3E8A">
        <w:t xml:space="preserve"> </w:t>
      </w:r>
      <w:r w:rsidR="00CC3E8A">
        <w:t>Завоеватель захватил Константинополь и провозгласил себя Хранителем Гроба Господня.</w:t>
      </w:r>
    </w:p>
    <w:p w:rsidR="00CC3E8A" w:rsidRDefault="00CC3E8A" w:rsidP="006A68C3">
      <w:pPr>
        <w:pStyle w:val="a3"/>
      </w:pPr>
    </w:p>
    <w:p w:rsidR="00CC3E8A" w:rsidRDefault="00CC3E8A" w:rsidP="006A68C3">
      <w:pPr>
        <w:pStyle w:val="a3"/>
      </w:pPr>
      <w:r>
        <w:t xml:space="preserve"> </w:t>
      </w:r>
      <w:proofErr w:type="gramStart"/>
      <w:r>
        <w:t>Таким образом, англосаксы, голландцы, бельгийцы, французы, испанцы, итальянцы, швейцарцы, австрийцы, датчане, а также германцы и турки – являются потомками волжских булгар и ближайшими родственниками современных башкир.</w:t>
      </w:r>
      <w:proofErr w:type="gramEnd"/>
      <w:r>
        <w:t xml:space="preserve"> Их объединяет этнос германцев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A37295">
        <w:t>1</w:t>
      </w:r>
      <w:r>
        <w:rPr>
          <w:lang w:val="en-US"/>
        </w:rPr>
        <w:t>b</w:t>
      </w:r>
      <w:r>
        <w:t xml:space="preserve">, появившихся на свет на Южном Урале и </w:t>
      </w:r>
      <w:r w:rsidR="009D1C7E">
        <w:t>В</w:t>
      </w:r>
      <w:r>
        <w:t xml:space="preserve">осточном Поволжье. Эта информация подтверждается генетическими инструментальными исследованиями </w:t>
      </w:r>
      <w:r>
        <w:rPr>
          <w:lang w:val="en-US"/>
        </w:rPr>
        <w:t>Y</w:t>
      </w:r>
      <w:r w:rsidR="00FF7FBA">
        <w:t>–</w:t>
      </w:r>
      <w:r>
        <w:rPr>
          <w:lang w:val="en-US"/>
        </w:rPr>
        <w:t>DNA</w:t>
      </w:r>
      <w:r>
        <w:t xml:space="preserve"> миллионов людей, а также языковой общно</w:t>
      </w:r>
      <w:r w:rsidR="000B737A">
        <w:t>стью и историческими хрониками.</w:t>
      </w:r>
    </w:p>
    <w:p w:rsidR="000B737A" w:rsidRDefault="000B737A" w:rsidP="006A68C3">
      <w:pPr>
        <w:pStyle w:val="a3"/>
      </w:pPr>
    </w:p>
    <w:p w:rsidR="000B737A" w:rsidRDefault="000B737A" w:rsidP="006A68C3">
      <w:pPr>
        <w:pStyle w:val="a3"/>
      </w:pPr>
      <w:r>
        <w:t xml:space="preserve"> Фантазии ДНК</w:t>
      </w:r>
      <w:r w:rsidR="00FF7FBA">
        <w:t>–</w:t>
      </w:r>
      <w:r>
        <w:t>генеалогов о проживании германцев Западной Европы в период неолита и ранее оного</w:t>
      </w:r>
      <w:r w:rsidR="007A3089">
        <w:t xml:space="preserve"> (в глубину 15 тысяч лет назад)</w:t>
      </w:r>
      <w:r>
        <w:t xml:space="preserve">, есть простое наложение ареалов проживания современных этносов на культуры полей погребальных урн </w:t>
      </w:r>
      <w:r w:rsidRPr="000B737A">
        <w:t>[</w:t>
      </w:r>
      <w:r w:rsidR="00542144">
        <w:t>22</w:t>
      </w:r>
      <w:r w:rsidRPr="000B737A">
        <w:t>]</w:t>
      </w:r>
      <w:r>
        <w:t xml:space="preserve">, культуры курганных погребений </w:t>
      </w:r>
      <w:r w:rsidRPr="000B737A">
        <w:t>[</w:t>
      </w:r>
      <w:r w:rsidR="00542144">
        <w:t>23</w:t>
      </w:r>
      <w:r w:rsidRPr="000B737A">
        <w:t>]</w:t>
      </w:r>
      <w:r>
        <w:t xml:space="preserve"> и более ранних культур бронзового века </w:t>
      </w:r>
      <w:r w:rsidRPr="000B737A">
        <w:t>[</w:t>
      </w:r>
      <w:r w:rsidR="00542144">
        <w:t>24</w:t>
      </w:r>
      <w:r w:rsidRPr="000B737A">
        <w:t>]</w:t>
      </w:r>
      <w:r>
        <w:t>.</w:t>
      </w:r>
      <w:r w:rsidR="007A3089">
        <w:t xml:space="preserve"> </w:t>
      </w:r>
      <w:r w:rsidR="00827706">
        <w:t>Автохтонные</w:t>
      </w:r>
      <w:r w:rsidR="007A3089">
        <w:t xml:space="preserve"> аборигены </w:t>
      </w:r>
      <w:r w:rsidR="00827706">
        <w:t>Европы никакого отношения к современным жителям не имеют, как не имеют прямого отношения к людям гориллы или шимпанзе.</w:t>
      </w:r>
    </w:p>
    <w:p w:rsidR="00827706" w:rsidRDefault="00827706" w:rsidP="006A68C3">
      <w:pPr>
        <w:pStyle w:val="a3"/>
      </w:pPr>
    </w:p>
    <w:p w:rsidR="00F62B03" w:rsidRDefault="00F62B03" w:rsidP="006A68C3">
      <w:pPr>
        <w:pStyle w:val="a3"/>
      </w:pPr>
      <w:r>
        <w:t xml:space="preserve"> </w:t>
      </w:r>
      <w:r w:rsidR="009D1C7E">
        <w:t>Отметим, что п</w:t>
      </w:r>
      <w:r>
        <w:t xml:space="preserve">ервоначально о превосходстве своей нации заявили англосаксы, основав мировую Британскую империю, а затем США. Религиозный и расовый экстремизм </w:t>
      </w:r>
      <w:r>
        <w:lastRenderedPageBreak/>
        <w:t>позволил англосаксам создать одну из самых мощных мировых империй в истории планеты. Однако англосаксы вышли из Поволжья и Южного Урала и являются отраслью булгарских народов, частью башкир.</w:t>
      </w:r>
    </w:p>
    <w:p w:rsidR="00F62B03" w:rsidRDefault="00F62B03" w:rsidP="006A68C3">
      <w:pPr>
        <w:pStyle w:val="a3"/>
      </w:pPr>
    </w:p>
    <w:p w:rsidR="00827706" w:rsidRDefault="00F62B03" w:rsidP="006A68C3">
      <w:pPr>
        <w:pStyle w:val="a3"/>
      </w:pPr>
      <w:r>
        <w:t xml:space="preserve"> Затем о своей исключительности заявили немцы, которые позже англосаксов стали </w:t>
      </w:r>
      <w:r w:rsidR="009D1C7E">
        <w:t xml:space="preserve">на путь </w:t>
      </w:r>
      <w:r>
        <w:t>цивилиз</w:t>
      </w:r>
      <w:r w:rsidR="009D1C7E">
        <w:t>ации</w:t>
      </w:r>
      <w:r>
        <w:t>.</w:t>
      </w:r>
      <w:r w:rsidR="00827706">
        <w:t xml:space="preserve"> Соответственно, потуги Гитлера и германских националистов найти свои корни в Индии, Непале или Гималаях, не имели под собой научных и исторических корней. Однако признание нацистами своей прародиной Поволжья является верным </w:t>
      </w:r>
      <w:r>
        <w:t>тезисом</w:t>
      </w:r>
      <w:r w:rsidR="00827706">
        <w:t>. Поэтому теори</w:t>
      </w:r>
      <w:r>
        <w:t>я</w:t>
      </w:r>
      <w:r w:rsidR="00827706">
        <w:t xml:space="preserve"> о расовом превосходстве германцев над другими европейскими народами нелеп</w:t>
      </w:r>
      <w:r>
        <w:t>а</w:t>
      </w:r>
      <w:r w:rsidR="00827706">
        <w:t>, так как германцы есть отрасль булгарск</w:t>
      </w:r>
      <w:r w:rsidR="009D1C7E">
        <w:t>ого</w:t>
      </w:r>
      <w:r w:rsidR="00827706">
        <w:t xml:space="preserve"> народ</w:t>
      </w:r>
      <w:r w:rsidR="009D1C7E">
        <w:t>а</w:t>
      </w:r>
      <w:r w:rsidR="00827706">
        <w:t xml:space="preserve">, </w:t>
      </w:r>
      <w:r>
        <w:t xml:space="preserve">частью башкир, </w:t>
      </w:r>
      <w:r w:rsidR="00827706">
        <w:t xml:space="preserve">во главе которого тысячелетиями стояла элита </w:t>
      </w:r>
      <w:proofErr w:type="spellStart"/>
      <w:r w:rsidR="00827706">
        <w:t>финно</w:t>
      </w:r>
      <w:proofErr w:type="spellEnd"/>
      <w:r w:rsidR="00FF7FBA">
        <w:t>–</w:t>
      </w:r>
      <w:r w:rsidR="00827706">
        <w:t>угорского происхождения.</w:t>
      </w:r>
    </w:p>
    <w:p w:rsidR="00281B30" w:rsidRDefault="00281B30" w:rsidP="006A68C3">
      <w:pPr>
        <w:pStyle w:val="a3"/>
      </w:pPr>
    </w:p>
    <w:p w:rsidR="00EE7132" w:rsidRPr="00281B30" w:rsidRDefault="00281B30" w:rsidP="006A68C3">
      <w:pPr>
        <w:pStyle w:val="a3"/>
      </w:pPr>
      <w:r>
        <w:t xml:space="preserve"> </w:t>
      </w:r>
      <w:r w:rsidR="00F62B03">
        <w:t>Тем не менее,</w:t>
      </w:r>
      <w:r>
        <w:t xml:space="preserve"> германцы, как и западные европейцы, могут относить себя к европейским ариям, так как часть древнеримских императоров имела германское происхождение из Поволжья. Кроме того, древнеегипетская династия фараонов Нового царства также име</w:t>
      </w:r>
      <w:r w:rsidR="009D1C7E">
        <w:t>ет</w:t>
      </w:r>
      <w:r>
        <w:t xml:space="preserve"> германские корни. Недавно было исследовано ДНК фараона Тутанхамона, который оказался германцем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A37295">
        <w:t>1</w:t>
      </w:r>
      <w:r>
        <w:rPr>
          <w:lang w:val="en-US"/>
        </w:rPr>
        <w:t>b</w:t>
      </w:r>
      <w:r>
        <w:t xml:space="preserve">. Для современной историографии этот факт является нонсенсом, однако, на самом деле, фараон Тутанхамон восходит к династии императоров </w:t>
      </w:r>
      <w:proofErr w:type="spellStart"/>
      <w:r>
        <w:t>Гордианов</w:t>
      </w:r>
      <w:proofErr w:type="spellEnd"/>
      <w:r>
        <w:t xml:space="preserve"> – Грачи</w:t>
      </w:r>
      <w:r w:rsidR="00F62B03">
        <w:t xml:space="preserve">, </w:t>
      </w:r>
      <w:r w:rsidR="009D1C7E">
        <w:t>выходцев из</w:t>
      </w:r>
      <w:r w:rsidR="00F62B03">
        <w:t xml:space="preserve"> Поволжья, но живших </w:t>
      </w:r>
      <w:r w:rsidR="009D1C7E">
        <w:t>пару</w:t>
      </w:r>
      <w:r w:rsidR="00F62B03">
        <w:t xml:space="preserve"> столети</w:t>
      </w:r>
      <w:r w:rsidR="009D1C7E">
        <w:t>й</w:t>
      </w:r>
      <w:r w:rsidR="00F62B03">
        <w:t xml:space="preserve"> в Египте. Согласно нашим исследованиям </w:t>
      </w:r>
      <w:r w:rsidR="00F62B03" w:rsidRPr="00F62B03">
        <w:t>[3]</w:t>
      </w:r>
      <w:r w:rsidR="00F62B03">
        <w:t>, Верхний Египет находился в Африке на Ниле, а Нижний Египет – на острове Ахтуба в Поволжье.</w:t>
      </w:r>
      <w:r>
        <w:t xml:space="preserve"> </w:t>
      </w:r>
      <w:r w:rsidR="00F62B03">
        <w:t>Фараон Тутанхамон правил не в дремучие века, а в 44</w:t>
      </w:r>
      <w:r w:rsidR="006154EC">
        <w:t>2</w:t>
      </w:r>
      <w:r w:rsidR="00FF7FBA">
        <w:t>–</w:t>
      </w:r>
      <w:r w:rsidR="00F62B03">
        <w:t>45</w:t>
      </w:r>
      <w:r w:rsidR="006154EC">
        <w:t>0</w:t>
      </w:r>
      <w:r w:rsidR="00F62B03">
        <w:t xml:space="preserve"> годах нашей эры, поэтому так хорошо сохранил</w:t>
      </w:r>
      <w:r w:rsidR="009D1C7E">
        <w:t>ась его мумия и могила</w:t>
      </w:r>
      <w:r w:rsidR="00F62B03">
        <w:t>.</w:t>
      </w:r>
    </w:p>
    <w:p w:rsidR="00EE7132" w:rsidRDefault="00EE7132" w:rsidP="006A68C3">
      <w:pPr>
        <w:pStyle w:val="a3"/>
      </w:pPr>
    </w:p>
    <w:p w:rsidR="00F62B03" w:rsidRDefault="006154EC" w:rsidP="006A68C3">
      <w:pPr>
        <w:pStyle w:val="a3"/>
      </w:pPr>
      <w:r w:rsidRPr="00E940EE">
        <w:t xml:space="preserve"> Рассмотрим </w:t>
      </w:r>
      <w:r w:rsidR="008020BE" w:rsidRPr="00E940EE">
        <w:t xml:space="preserve">аспекты </w:t>
      </w:r>
      <w:r w:rsidR="00D47FFD">
        <w:t>возникновения</w:t>
      </w:r>
      <w:r w:rsidR="008020BE" w:rsidRPr="00E940EE">
        <w:t xml:space="preserve"> славян, которые в последние годы </w:t>
      </w:r>
      <w:r w:rsidR="008020BE">
        <w:t>озаботились своим арийским происхождением, претендуя на особый статус в семье европейских народов, а также выдвигая претензии на мировое лидерство.</w:t>
      </w:r>
    </w:p>
    <w:p w:rsidR="00EE7132" w:rsidRPr="00EE7132" w:rsidRDefault="00EE7132" w:rsidP="006A68C3">
      <w:pPr>
        <w:pStyle w:val="a3"/>
      </w:pPr>
    </w:p>
    <w:p w:rsidR="00793A27" w:rsidRDefault="000A0A9F" w:rsidP="0039180C">
      <w:pPr>
        <w:pStyle w:val="a3"/>
      </w:pPr>
      <w:r>
        <w:t xml:space="preserve"> Славянские националисты</w:t>
      </w:r>
      <w:r w:rsidR="00273002">
        <w:t xml:space="preserve">, типа доктора химических наук </w:t>
      </w:r>
      <w:r w:rsidR="001752F1">
        <w:t xml:space="preserve">А.А. </w:t>
      </w:r>
      <w:proofErr w:type="spellStart"/>
      <w:r w:rsidR="00273002">
        <w:t>Клёсова</w:t>
      </w:r>
      <w:proofErr w:type="spellEnd"/>
      <w:r w:rsidR="00E940EE">
        <w:t xml:space="preserve"> или </w:t>
      </w:r>
      <w:r w:rsidR="001752F1">
        <w:t xml:space="preserve">А.Г. </w:t>
      </w:r>
      <w:r w:rsidR="00E940EE">
        <w:t>Дугина</w:t>
      </w:r>
      <w:r w:rsidR="00273002">
        <w:t xml:space="preserve">, </w:t>
      </w:r>
      <w:r>
        <w:t xml:space="preserve">утвердились в идее </w:t>
      </w:r>
      <w:r w:rsidR="00E940EE">
        <w:t xml:space="preserve">своей </w:t>
      </w:r>
      <w:r>
        <w:t xml:space="preserve">исключительности, благодаря современному проживанию на Русской равнине и севере России, причисляя себя к древним жителям Европы и Гипербореи. Однако инструментальные исследования ДНК однозначно опровергают эти фантазии. </w:t>
      </w:r>
      <w:r w:rsidR="00E940EE">
        <w:t>При этом у</w:t>
      </w:r>
      <w:r>
        <w:t>тописты от ДНК</w:t>
      </w:r>
      <w:r w:rsidR="00FF7FBA">
        <w:t>–</w:t>
      </w:r>
      <w:r>
        <w:t xml:space="preserve">генеалогии </w:t>
      </w:r>
      <w:r w:rsidR="0072042D">
        <w:t xml:space="preserve">сами </w:t>
      </w:r>
      <w:r>
        <w:t xml:space="preserve">утверждают, что праотец славян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0A0A9F">
        <w:t>1</w:t>
      </w:r>
      <w:r>
        <w:rPr>
          <w:lang w:val="en-US"/>
        </w:rPr>
        <w:t>a</w:t>
      </w:r>
      <w:r w:rsidRPr="000A0A9F">
        <w:t xml:space="preserve"> </w:t>
      </w:r>
      <w:r>
        <w:t>родился</w:t>
      </w:r>
      <w:r w:rsidRPr="000A0A9F">
        <w:t xml:space="preserve"> 22800 </w:t>
      </w:r>
      <w:r>
        <w:t xml:space="preserve">лет назад в Алтайском регионе </w:t>
      </w:r>
      <w:r w:rsidRPr="000A0A9F">
        <w:t>[</w:t>
      </w:r>
      <w:r>
        <w:t>25</w:t>
      </w:r>
      <w:r w:rsidRPr="000A0A9F">
        <w:t>]</w:t>
      </w:r>
      <w:r>
        <w:t>.</w:t>
      </w:r>
      <w:r w:rsidR="00273002">
        <w:t xml:space="preserve"> Мы по</w:t>
      </w:r>
      <w:r w:rsidR="00A31DCC">
        <w:t>лагаем</w:t>
      </w:r>
      <w:r w:rsidR="00273002">
        <w:t xml:space="preserve">, что </w:t>
      </w:r>
      <w:r w:rsidR="00E940EE">
        <w:t>старение</w:t>
      </w:r>
      <w:r w:rsidR="00273002">
        <w:t xml:space="preserve"> датиров</w:t>
      </w:r>
      <w:r w:rsidR="00E940EE">
        <w:t>о</w:t>
      </w:r>
      <w:r w:rsidR="00273002">
        <w:t>к вызван</w:t>
      </w:r>
      <w:r w:rsidR="00E940EE">
        <w:t>о</w:t>
      </w:r>
      <w:r w:rsidR="00273002">
        <w:t xml:space="preserve"> </w:t>
      </w:r>
      <w:r w:rsidR="00E940EE">
        <w:t>занижением</w:t>
      </w:r>
      <w:r w:rsidR="00273002">
        <w:t xml:space="preserve"> скорост</w:t>
      </w:r>
      <w:r w:rsidR="00E940EE">
        <w:t>ей</w:t>
      </w:r>
      <w:r w:rsidR="00273002">
        <w:t xml:space="preserve"> мутаций </w:t>
      </w:r>
      <w:r w:rsidR="00273002">
        <w:rPr>
          <w:lang w:val="en-US"/>
        </w:rPr>
        <w:t>Y</w:t>
      </w:r>
      <w:r w:rsidR="00FF7FBA">
        <w:t>–</w:t>
      </w:r>
      <w:r w:rsidR="00273002">
        <w:t>хромосомы.</w:t>
      </w:r>
    </w:p>
    <w:p w:rsidR="00793A27" w:rsidRDefault="00793A27" w:rsidP="0039180C">
      <w:pPr>
        <w:pStyle w:val="a3"/>
      </w:pPr>
    </w:p>
    <w:p w:rsidR="00273002" w:rsidRDefault="007D33A0" w:rsidP="0039180C">
      <w:pPr>
        <w:pStyle w:val="a3"/>
      </w:pPr>
      <w:r>
        <w:t xml:space="preserve"> Славянские псевдоученые</w:t>
      </w:r>
      <w:r w:rsidR="00273002">
        <w:t xml:space="preserve"> </w:t>
      </w:r>
      <w:r>
        <w:t xml:space="preserve">в многочисленной литературе пытаются притянуть за уши родство славян с древними культурами бронзовой эпохи в Европе, таких как культур боевых топоров, полей погребальных урн, ямной, андроновской и других, никак не связанных с оными. При этом абсолютно точно доказано, что предки славян и маркеры </w:t>
      </w:r>
      <w:proofErr w:type="spellStart"/>
      <w:r>
        <w:t>гаплогруппы</w:t>
      </w:r>
      <w:proofErr w:type="spellEnd"/>
      <w:r>
        <w:t xml:space="preserve"> </w:t>
      </w:r>
      <w:r>
        <w:rPr>
          <w:lang w:val="en-US"/>
        </w:rPr>
        <w:t>R</w:t>
      </w:r>
      <w:r w:rsidRPr="000A0A9F">
        <w:t>1</w:t>
      </w:r>
      <w:r>
        <w:rPr>
          <w:lang w:val="en-US"/>
        </w:rPr>
        <w:t>a</w:t>
      </w:r>
      <w:r>
        <w:t xml:space="preserve"> обнаружены на месте существования </w:t>
      </w:r>
      <w:proofErr w:type="spellStart"/>
      <w:r>
        <w:t>Жужаньского</w:t>
      </w:r>
      <w:proofErr w:type="spellEnd"/>
      <w:r>
        <w:t xml:space="preserve"> каганата (330</w:t>
      </w:r>
      <w:r w:rsidR="00FF7FBA">
        <w:t>–</w:t>
      </w:r>
      <w:r>
        <w:t xml:space="preserve">555). </w:t>
      </w:r>
    </w:p>
    <w:p w:rsidR="00273002" w:rsidRDefault="00273002" w:rsidP="0039180C">
      <w:pPr>
        <w:pStyle w:val="a3"/>
      </w:pPr>
    </w:p>
    <w:p w:rsidR="007D33A0" w:rsidRDefault="0026122B" w:rsidP="0039180C">
      <w:pPr>
        <w:pStyle w:val="a3"/>
      </w:pPr>
      <w:r>
        <w:t xml:space="preserve"> </w:t>
      </w:r>
      <w:r w:rsidR="007D33A0">
        <w:t xml:space="preserve">Речь идет о следующих </w:t>
      </w:r>
      <w:r w:rsidR="00A01958">
        <w:t xml:space="preserve">древних </w:t>
      </w:r>
      <w:r w:rsidR="007D33A0">
        <w:t>культурах:</w:t>
      </w:r>
    </w:p>
    <w:p w:rsidR="007D33A0" w:rsidRPr="00273002" w:rsidRDefault="007D33A0" w:rsidP="00273002">
      <w:pPr>
        <w:pStyle w:val="a3"/>
      </w:pPr>
    </w:p>
    <w:p w:rsidR="00770429" w:rsidRPr="00770429" w:rsidRDefault="00770429" w:rsidP="00770429">
      <w:pPr>
        <w:pStyle w:val="a3"/>
      </w:pPr>
      <w:r>
        <w:t xml:space="preserve">1. </w:t>
      </w:r>
      <w:proofErr w:type="spellStart"/>
      <w:r w:rsidRPr="00770429">
        <w:t>Карасукская</w:t>
      </w:r>
      <w:proofErr w:type="spellEnd"/>
      <w:r w:rsidRPr="00770429">
        <w:t xml:space="preserve"> культура </w:t>
      </w:r>
      <w:r>
        <w:t>–</w:t>
      </w:r>
      <w:r w:rsidRPr="00770429">
        <w:rPr>
          <w:rStyle w:val="apple-converted-space"/>
        </w:rPr>
        <w:t> </w:t>
      </w:r>
      <w:r w:rsidRPr="00770429">
        <w:t>археологическая</w:t>
      </w:r>
      <w:r>
        <w:t xml:space="preserve"> </w:t>
      </w:r>
      <w:r w:rsidRPr="00770429">
        <w:t>культура</w:t>
      </w:r>
      <w:r w:rsidRPr="00770429">
        <w:rPr>
          <w:rStyle w:val="apple-converted-space"/>
        </w:rPr>
        <w:t> </w:t>
      </w:r>
      <w:r w:rsidRPr="00770429">
        <w:t>бронзового века</w:t>
      </w:r>
      <w:r w:rsidRPr="00770429">
        <w:rPr>
          <w:rStyle w:val="apple-converted-space"/>
        </w:rPr>
        <w:t> </w:t>
      </w:r>
      <w:r w:rsidRPr="00770429">
        <w:t>(кон</w:t>
      </w:r>
      <w:r>
        <w:t>ец</w:t>
      </w:r>
      <w:r w:rsidRPr="00770429">
        <w:t xml:space="preserve"> </w:t>
      </w:r>
      <w:r>
        <w:rPr>
          <w:lang w:val="en-US"/>
        </w:rPr>
        <w:t>II</w:t>
      </w:r>
      <w:r w:rsidRPr="00770429">
        <w:t> </w:t>
      </w:r>
      <w:r>
        <w:t>–</w:t>
      </w:r>
      <w:r w:rsidRPr="00770429">
        <w:t xml:space="preserve"> начало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Pr="00770429">
        <w:t>тыс</w:t>
      </w:r>
      <w:r>
        <w:t>ячелетия</w:t>
      </w:r>
      <w:r w:rsidRPr="00770429">
        <w:t xml:space="preserve"> до н. э.) в</w:t>
      </w:r>
      <w:r w:rsidRPr="00770429">
        <w:rPr>
          <w:rStyle w:val="apple-converted-space"/>
        </w:rPr>
        <w:t> </w:t>
      </w:r>
      <w:r w:rsidRPr="00770429">
        <w:t>Южной Сибири</w:t>
      </w:r>
      <w:r w:rsidRPr="00770429">
        <w:rPr>
          <w:rStyle w:val="apple-converted-space"/>
        </w:rPr>
        <w:t> </w:t>
      </w:r>
      <w:r w:rsidRPr="00770429">
        <w:t>и Казахстане. Названа по раскопкам эталонных памятников на реке Карасук</w:t>
      </w:r>
      <w:r w:rsidRPr="00770429">
        <w:rPr>
          <w:rStyle w:val="apple-converted-space"/>
        </w:rPr>
        <w:t> </w:t>
      </w:r>
      <w:r w:rsidRPr="00770429">
        <w:t>(приток</w:t>
      </w:r>
      <w:r w:rsidRPr="00770429">
        <w:rPr>
          <w:rStyle w:val="apple-converted-space"/>
        </w:rPr>
        <w:t> </w:t>
      </w:r>
      <w:r w:rsidRPr="00770429">
        <w:t>Енисея) близ села</w:t>
      </w:r>
      <w:r w:rsidRPr="00770429">
        <w:rPr>
          <w:rStyle w:val="apple-converted-space"/>
        </w:rPr>
        <w:t> </w:t>
      </w:r>
      <w:proofErr w:type="spellStart"/>
      <w:r w:rsidRPr="00770429">
        <w:t>Батени</w:t>
      </w:r>
      <w:proofErr w:type="spellEnd"/>
      <w:r w:rsidRPr="00770429">
        <w:rPr>
          <w:rStyle w:val="apple-converted-space"/>
        </w:rPr>
        <w:t> </w:t>
      </w:r>
      <w:r w:rsidRPr="00770429">
        <w:t>в</w:t>
      </w:r>
      <w:r w:rsidRPr="00770429">
        <w:rPr>
          <w:rStyle w:val="apple-converted-space"/>
        </w:rPr>
        <w:t> </w:t>
      </w:r>
      <w:proofErr w:type="spellStart"/>
      <w:r w:rsidRPr="00770429">
        <w:t>Боградском</w:t>
      </w:r>
      <w:proofErr w:type="spellEnd"/>
      <w:r w:rsidRPr="00770429">
        <w:t xml:space="preserve"> районе Республики Хакасия</w:t>
      </w:r>
      <w:r>
        <w:t>, территория Саян</w:t>
      </w:r>
      <w:r w:rsidR="00E940EE">
        <w:t xml:space="preserve"> и </w:t>
      </w:r>
      <w:r w:rsidRPr="00770429">
        <w:t>Алта</w:t>
      </w:r>
      <w:r w:rsidR="00E940EE">
        <w:t>я</w:t>
      </w:r>
      <w:r>
        <w:t xml:space="preserve"> </w:t>
      </w:r>
      <w:r w:rsidRPr="00770429">
        <w:t>[26</w:t>
      </w:r>
      <w:r w:rsidR="00922778" w:rsidRPr="00922778">
        <w:t>, 27</w:t>
      </w:r>
      <w:r w:rsidRPr="00770429">
        <w:t>].</w:t>
      </w:r>
      <w:r w:rsidRPr="00770429">
        <w:rPr>
          <w:rStyle w:val="apple-converted-space"/>
        </w:rPr>
        <w:t> </w:t>
      </w:r>
    </w:p>
    <w:p w:rsidR="00770429" w:rsidRDefault="00770429" w:rsidP="00273002">
      <w:pPr>
        <w:pStyle w:val="a3"/>
      </w:pPr>
    </w:p>
    <w:p w:rsidR="007D33A0" w:rsidRPr="00273002" w:rsidRDefault="00770429" w:rsidP="00273002">
      <w:pPr>
        <w:pStyle w:val="a3"/>
      </w:pPr>
      <w:r w:rsidRPr="00770429">
        <w:t>2</w:t>
      </w:r>
      <w:r w:rsidR="00D80C45">
        <w:t>.</w:t>
      </w:r>
      <w:r w:rsidR="0026122B">
        <w:t xml:space="preserve"> </w:t>
      </w:r>
      <w:proofErr w:type="spellStart"/>
      <w:r w:rsidR="00273002" w:rsidRPr="00273002">
        <w:t>Пазырыкская</w:t>
      </w:r>
      <w:proofErr w:type="spellEnd"/>
      <w:r w:rsidR="00273002" w:rsidRPr="00273002">
        <w:t xml:space="preserve"> культура </w:t>
      </w:r>
      <w:r w:rsidR="00273002">
        <w:t>–</w:t>
      </w:r>
      <w:r w:rsidR="00273002" w:rsidRPr="00273002">
        <w:rPr>
          <w:rStyle w:val="apple-converted-space"/>
        </w:rPr>
        <w:t> </w:t>
      </w:r>
      <w:r w:rsidR="00273002" w:rsidRPr="00273002">
        <w:t>археологическая</w:t>
      </w:r>
      <w:r w:rsidR="00273002">
        <w:t xml:space="preserve"> </w:t>
      </w:r>
      <w:r w:rsidR="00273002" w:rsidRPr="00273002">
        <w:t>культура</w:t>
      </w:r>
      <w:r w:rsidR="00273002" w:rsidRPr="00273002">
        <w:rPr>
          <w:rStyle w:val="apple-converted-space"/>
        </w:rPr>
        <w:t> </w:t>
      </w:r>
      <w:r w:rsidR="00273002" w:rsidRPr="00273002">
        <w:t>железного века</w:t>
      </w:r>
      <w:r w:rsidR="00273002" w:rsidRPr="00273002">
        <w:rPr>
          <w:rStyle w:val="apple-converted-space"/>
        </w:rPr>
        <w:t> </w:t>
      </w:r>
      <w:r w:rsidR="00273002" w:rsidRPr="00273002">
        <w:t>(VI</w:t>
      </w:r>
      <w:r w:rsidR="00FF7FBA">
        <w:t>–</w:t>
      </w:r>
      <w:r w:rsidR="00273002" w:rsidRPr="00273002">
        <w:t>III в</w:t>
      </w:r>
      <w:r w:rsidR="00273002">
        <w:t>ека</w:t>
      </w:r>
      <w:r w:rsidR="00273002" w:rsidRPr="00273002">
        <w:t xml:space="preserve"> до н. э.), основные находки предметов которой были сделаны в</w:t>
      </w:r>
      <w:r w:rsidR="00273002" w:rsidRPr="00273002">
        <w:rPr>
          <w:rStyle w:val="apple-converted-space"/>
        </w:rPr>
        <w:t> </w:t>
      </w:r>
      <w:r w:rsidR="00273002" w:rsidRPr="00273002">
        <w:t>Горном Алтае</w:t>
      </w:r>
      <w:r w:rsidR="00A86B7C">
        <w:t xml:space="preserve"> и Саянах</w:t>
      </w:r>
      <w:r w:rsidR="00273002" w:rsidRPr="00273002">
        <w:t>. Носители этой культуры обитали на смежных территориях</w:t>
      </w:r>
      <w:r w:rsidR="00273002" w:rsidRPr="00273002">
        <w:rPr>
          <w:rStyle w:val="apple-converted-space"/>
        </w:rPr>
        <w:t> </w:t>
      </w:r>
      <w:r w:rsidR="00273002" w:rsidRPr="00273002">
        <w:t>Казахстана,</w:t>
      </w:r>
      <w:r w:rsidR="00273002" w:rsidRPr="00273002">
        <w:rPr>
          <w:rStyle w:val="apple-converted-space"/>
        </w:rPr>
        <w:t> </w:t>
      </w:r>
      <w:r w:rsidR="00273002" w:rsidRPr="00273002">
        <w:t>России</w:t>
      </w:r>
      <w:r w:rsidR="00273002" w:rsidRPr="00273002">
        <w:rPr>
          <w:rStyle w:val="apple-converted-space"/>
        </w:rPr>
        <w:t> </w:t>
      </w:r>
      <w:r w:rsidR="00273002" w:rsidRPr="00273002">
        <w:t>(плато</w:t>
      </w:r>
      <w:r w:rsidR="00273002" w:rsidRPr="00273002">
        <w:rPr>
          <w:rStyle w:val="apple-converted-space"/>
        </w:rPr>
        <w:t> </w:t>
      </w:r>
      <w:proofErr w:type="spellStart"/>
      <w:r w:rsidR="00273002" w:rsidRPr="00273002">
        <w:t>Улаган</w:t>
      </w:r>
      <w:proofErr w:type="spellEnd"/>
      <w:r w:rsidR="00273002" w:rsidRPr="00273002">
        <w:t>,</w:t>
      </w:r>
      <w:r w:rsidR="00273002" w:rsidRPr="00273002">
        <w:rPr>
          <w:rStyle w:val="apple-converted-space"/>
        </w:rPr>
        <w:t> </w:t>
      </w:r>
      <w:proofErr w:type="spellStart"/>
      <w:r w:rsidR="00273002" w:rsidRPr="00273002">
        <w:t>Укок</w:t>
      </w:r>
      <w:proofErr w:type="spellEnd"/>
      <w:r w:rsidR="00273002" w:rsidRPr="00273002">
        <w:t>) и</w:t>
      </w:r>
      <w:r w:rsidR="00273002" w:rsidRPr="00273002">
        <w:rPr>
          <w:rStyle w:val="apple-converted-space"/>
        </w:rPr>
        <w:t> </w:t>
      </w:r>
      <w:r w:rsidR="00273002" w:rsidRPr="00273002">
        <w:t>Монголии</w:t>
      </w:r>
      <w:r w:rsidR="00273002">
        <w:t xml:space="preserve"> </w:t>
      </w:r>
      <w:r w:rsidR="00273002" w:rsidRPr="00273002">
        <w:t>[</w:t>
      </w:r>
      <w:r w:rsidR="00273002">
        <w:t>2</w:t>
      </w:r>
      <w:r w:rsidR="00922778" w:rsidRPr="00922778">
        <w:t>8</w:t>
      </w:r>
      <w:r w:rsidRPr="00922778">
        <w:t>,</w:t>
      </w:r>
      <w:r w:rsidR="00273002">
        <w:t xml:space="preserve"> 2</w:t>
      </w:r>
      <w:r w:rsidR="00922778" w:rsidRPr="00922778">
        <w:t>9</w:t>
      </w:r>
      <w:r w:rsidR="00273002" w:rsidRPr="00273002">
        <w:t>].</w:t>
      </w:r>
    </w:p>
    <w:p w:rsidR="000A0A9F" w:rsidRPr="00D80C45" w:rsidRDefault="000A0A9F" w:rsidP="00D80C45">
      <w:pPr>
        <w:pStyle w:val="a3"/>
      </w:pPr>
    </w:p>
    <w:p w:rsidR="00D80C45" w:rsidRPr="00922778" w:rsidRDefault="00770429" w:rsidP="00D80C45">
      <w:pPr>
        <w:pStyle w:val="a3"/>
      </w:pPr>
      <w:r w:rsidRPr="00770429">
        <w:t>3</w:t>
      </w:r>
      <w:r w:rsidR="00D80C45" w:rsidRPr="00D80C45">
        <w:t xml:space="preserve">. </w:t>
      </w:r>
      <w:proofErr w:type="spellStart"/>
      <w:r w:rsidR="00D80C45" w:rsidRPr="00D80C45">
        <w:t>Тагарская</w:t>
      </w:r>
      <w:proofErr w:type="spellEnd"/>
      <w:r w:rsidR="00D80C45" w:rsidRPr="00D80C45">
        <w:t xml:space="preserve"> культура </w:t>
      </w:r>
      <w:r w:rsidR="00D80C45">
        <w:t>–</w:t>
      </w:r>
      <w:r w:rsidR="00D80C45" w:rsidRPr="00D80C45">
        <w:rPr>
          <w:rStyle w:val="apple-converted-space"/>
        </w:rPr>
        <w:t> </w:t>
      </w:r>
      <w:r w:rsidR="00D80C45" w:rsidRPr="00D80C45">
        <w:t>археологическая</w:t>
      </w:r>
      <w:r w:rsidR="00D80C45">
        <w:t xml:space="preserve"> </w:t>
      </w:r>
      <w:r w:rsidR="00D80C45" w:rsidRPr="00D80C45">
        <w:t>культура</w:t>
      </w:r>
      <w:r w:rsidR="00D80C45" w:rsidRPr="00D80C45">
        <w:rPr>
          <w:rStyle w:val="apple-converted-space"/>
        </w:rPr>
        <w:t> </w:t>
      </w:r>
      <w:r w:rsidR="00D80C45" w:rsidRPr="00D80C45">
        <w:t>эпохи бронзы и железа (VIII</w:t>
      </w:r>
      <w:r w:rsidR="00FF7FBA">
        <w:t>–</w:t>
      </w:r>
      <w:r w:rsidR="00D80C45" w:rsidRPr="00D80C45">
        <w:t>III века до н. э.), названа по</w:t>
      </w:r>
      <w:r w:rsidR="00D80C45" w:rsidRPr="00D80C45">
        <w:rPr>
          <w:rStyle w:val="apple-converted-space"/>
        </w:rPr>
        <w:t> </w:t>
      </w:r>
      <w:r w:rsidR="00D80C45" w:rsidRPr="00D80C45">
        <w:t>топониму </w:t>
      </w:r>
      <w:r w:rsidR="00D80C45">
        <w:t>–</w:t>
      </w:r>
      <w:r w:rsidR="00D80C45" w:rsidRPr="00D80C45">
        <w:t xml:space="preserve"> острову</w:t>
      </w:r>
      <w:r w:rsidR="00D80C45">
        <w:t xml:space="preserve"> </w:t>
      </w:r>
      <w:proofErr w:type="spellStart"/>
      <w:r w:rsidR="00D80C45" w:rsidRPr="00D80C45">
        <w:t>Тагарскому</w:t>
      </w:r>
      <w:proofErr w:type="spellEnd"/>
      <w:r w:rsidR="00D80C45" w:rsidRPr="00D80C45">
        <w:rPr>
          <w:rStyle w:val="apple-converted-space"/>
        </w:rPr>
        <w:t> </w:t>
      </w:r>
      <w:r w:rsidR="00D80C45" w:rsidRPr="00D80C45">
        <w:t>на реке</w:t>
      </w:r>
      <w:r w:rsidR="00D80C45" w:rsidRPr="00D80C45">
        <w:rPr>
          <w:rStyle w:val="apple-converted-space"/>
        </w:rPr>
        <w:t> </w:t>
      </w:r>
      <w:r w:rsidR="00D80C45" w:rsidRPr="00D80C45">
        <w:t>Енисей</w:t>
      </w:r>
      <w:r w:rsidR="00D80C45">
        <w:t xml:space="preserve"> </w:t>
      </w:r>
      <w:r w:rsidR="00D80C45" w:rsidRPr="00D80C45">
        <w:t>[</w:t>
      </w:r>
      <w:r w:rsidR="00922778" w:rsidRPr="00922778">
        <w:t>30</w:t>
      </w:r>
      <w:r w:rsidR="00D80C45" w:rsidRPr="00D80C45">
        <w:t>].</w:t>
      </w:r>
      <w:r w:rsidR="00922778" w:rsidRPr="00922778">
        <w:t xml:space="preserve"> </w:t>
      </w:r>
      <w:proofErr w:type="gramStart"/>
      <w:r w:rsidR="00A86B7C">
        <w:t>Расположен</w:t>
      </w:r>
      <w:r w:rsidR="008A5CFA">
        <w:t>а</w:t>
      </w:r>
      <w:proofErr w:type="gramEnd"/>
      <w:r w:rsidR="00A86B7C">
        <w:t xml:space="preserve"> в Минусинской впадине, Восточные и Западные Саяны.</w:t>
      </w:r>
    </w:p>
    <w:p w:rsidR="000A0A9F" w:rsidRDefault="000A0A9F" w:rsidP="0039180C">
      <w:pPr>
        <w:pStyle w:val="a3"/>
      </w:pPr>
    </w:p>
    <w:p w:rsidR="00273002" w:rsidRPr="008A5CFA" w:rsidRDefault="00770429" w:rsidP="008A5CFA">
      <w:pPr>
        <w:pStyle w:val="a3"/>
      </w:pPr>
      <w:r w:rsidRPr="008A5CFA">
        <w:t>4</w:t>
      </w:r>
      <w:r w:rsidR="00B17DED" w:rsidRPr="008A5CFA">
        <w:t xml:space="preserve">. </w:t>
      </w:r>
      <w:proofErr w:type="spellStart"/>
      <w:r w:rsidR="008A5CFA" w:rsidRPr="008A5CFA">
        <w:t>Таштыкская</w:t>
      </w:r>
      <w:proofErr w:type="spellEnd"/>
      <w:r w:rsidRPr="008A5CFA">
        <w:t xml:space="preserve"> культура </w:t>
      </w:r>
      <w:r w:rsidR="009A1010">
        <w:t>–</w:t>
      </w:r>
      <w:r w:rsidR="008A5CFA" w:rsidRPr="008A5CFA">
        <w:t xml:space="preserve"> археологическая</w:t>
      </w:r>
      <w:r w:rsidR="009A1010">
        <w:t xml:space="preserve"> </w:t>
      </w:r>
      <w:r w:rsidR="008A5CFA" w:rsidRPr="008A5CFA">
        <w:t>культура</w:t>
      </w:r>
      <w:r w:rsidR="008A5CFA" w:rsidRPr="008A5CFA">
        <w:rPr>
          <w:rStyle w:val="apple-converted-space"/>
        </w:rPr>
        <w:t> </w:t>
      </w:r>
      <w:r w:rsidR="008A5CFA" w:rsidRPr="008A5CFA">
        <w:t>Южной Сибири</w:t>
      </w:r>
      <w:r w:rsidR="008A5CFA" w:rsidRPr="008A5CFA">
        <w:rPr>
          <w:rStyle w:val="apple-converted-space"/>
        </w:rPr>
        <w:t> </w:t>
      </w:r>
      <w:r w:rsidR="008A5CFA" w:rsidRPr="008A5CFA">
        <w:t>железного века</w:t>
      </w:r>
      <w:r w:rsidR="008A5CFA" w:rsidRPr="008A5CFA">
        <w:rPr>
          <w:rStyle w:val="apple-converted-space"/>
        </w:rPr>
        <w:t> </w:t>
      </w:r>
      <w:r w:rsidR="008A5CFA" w:rsidRPr="008A5CFA">
        <w:t>(II век до н. э. </w:t>
      </w:r>
      <w:r w:rsidR="008A5CFA">
        <w:t>–</w:t>
      </w:r>
      <w:r w:rsidR="008A5CFA" w:rsidRPr="008A5CFA">
        <w:rPr>
          <w:rStyle w:val="apple-converted-space"/>
        </w:rPr>
        <w:t> </w:t>
      </w:r>
      <w:r w:rsidR="008A5CFA" w:rsidRPr="008A5CFA">
        <w:t>V</w:t>
      </w:r>
      <w:r w:rsidR="008A5CFA">
        <w:t xml:space="preserve"> </w:t>
      </w:r>
      <w:r w:rsidR="008A5CFA" w:rsidRPr="008A5CFA">
        <w:t>век н. э.),</w:t>
      </w:r>
      <w:r w:rsidR="008A5CFA">
        <w:t xml:space="preserve"> </w:t>
      </w:r>
      <w:r w:rsidR="007D70EB">
        <w:t xml:space="preserve">локализована в енисейском регионе, </w:t>
      </w:r>
      <w:r w:rsidR="009A1010">
        <w:t xml:space="preserve">Хакасия, </w:t>
      </w:r>
      <w:r w:rsidR="007D70EB">
        <w:t xml:space="preserve">Саяны </w:t>
      </w:r>
      <w:r w:rsidR="007D70EB" w:rsidRPr="009A1010">
        <w:t>[</w:t>
      </w:r>
      <w:r w:rsidR="007D70EB">
        <w:t>31</w:t>
      </w:r>
      <w:r w:rsidR="007D70EB" w:rsidRPr="009A1010">
        <w:t>]</w:t>
      </w:r>
      <w:r w:rsidR="007D70EB">
        <w:t>.</w:t>
      </w:r>
      <w:r w:rsidR="009A1010">
        <w:t xml:space="preserve"> Отождествляется с енисейскими киргизами.</w:t>
      </w:r>
    </w:p>
    <w:p w:rsidR="00273002" w:rsidRDefault="00273002" w:rsidP="0039180C">
      <w:pPr>
        <w:pStyle w:val="a3"/>
      </w:pPr>
    </w:p>
    <w:p w:rsidR="0038059D" w:rsidRDefault="0038059D" w:rsidP="0013301D">
      <w:pPr>
        <w:pStyle w:val="a3"/>
      </w:pPr>
      <w:r w:rsidRPr="0013301D">
        <w:t xml:space="preserve"> Носители указанных культур и </w:t>
      </w:r>
      <w:r w:rsidR="007C77A1" w:rsidRPr="0013301D">
        <w:t xml:space="preserve">мужских хромосом </w:t>
      </w:r>
      <w:proofErr w:type="spellStart"/>
      <w:r w:rsidR="007C77A1" w:rsidRPr="0013301D">
        <w:t>гаплогруппы</w:t>
      </w:r>
      <w:proofErr w:type="spellEnd"/>
      <w:r w:rsidR="007C77A1" w:rsidRPr="0013301D">
        <w:t xml:space="preserve"> R1a физически обнаружены в древних захоронениях, таких как </w:t>
      </w:r>
      <w:proofErr w:type="spellStart"/>
      <w:r w:rsidR="007C77A1" w:rsidRPr="0013301D">
        <w:t>Глазковский</w:t>
      </w:r>
      <w:proofErr w:type="spellEnd"/>
      <w:r w:rsidR="007C77A1" w:rsidRPr="0013301D">
        <w:t xml:space="preserve"> некрополь на Ангаре в Иркутске [32]</w:t>
      </w:r>
      <w:r w:rsidR="00DD3DE3" w:rsidRPr="0013301D">
        <w:t>,</w:t>
      </w:r>
      <w:r w:rsidR="007C77A1" w:rsidRPr="0013301D">
        <w:t xml:space="preserve"> </w:t>
      </w:r>
      <w:proofErr w:type="spellStart"/>
      <w:r w:rsidR="003168DF" w:rsidRPr="0013301D">
        <w:t>Афонтова</w:t>
      </w:r>
      <w:proofErr w:type="spellEnd"/>
      <w:r w:rsidR="003168DF" w:rsidRPr="0013301D">
        <w:t xml:space="preserve"> гора на берегу Енисея у Красноярска </w:t>
      </w:r>
      <w:r w:rsidR="007C77A1" w:rsidRPr="0013301D">
        <w:t>[</w:t>
      </w:r>
      <w:r w:rsidR="003168DF" w:rsidRPr="0013301D">
        <w:t>33</w:t>
      </w:r>
      <w:r w:rsidR="007C77A1" w:rsidRPr="0013301D">
        <w:t>]</w:t>
      </w:r>
      <w:r w:rsidR="003168DF" w:rsidRPr="0013301D">
        <w:t xml:space="preserve"> и</w:t>
      </w:r>
      <w:r w:rsidR="007C77A1" w:rsidRPr="0013301D">
        <w:t xml:space="preserve"> </w:t>
      </w:r>
      <w:r w:rsidR="0013301D" w:rsidRPr="0013301D">
        <w:t xml:space="preserve">у </w:t>
      </w:r>
      <w:proofErr w:type="spellStart"/>
      <w:r w:rsidR="0013301D" w:rsidRPr="0013301D">
        <w:t>Таримских</w:t>
      </w:r>
      <w:proofErr w:type="spellEnd"/>
      <w:r w:rsidR="0013301D" w:rsidRPr="0013301D">
        <w:t xml:space="preserve"> мумий</w:t>
      </w:r>
      <w:r w:rsidR="0013301D">
        <w:t xml:space="preserve"> </w:t>
      </w:r>
      <w:r w:rsidR="0013301D" w:rsidRPr="0013301D">
        <w:t>[</w:t>
      </w:r>
      <w:r w:rsidR="0013301D">
        <w:t>34</w:t>
      </w:r>
      <w:r w:rsidR="0013301D" w:rsidRPr="0013301D">
        <w:t>]</w:t>
      </w:r>
      <w:r w:rsidR="0013301D">
        <w:t>. Последние хорошо</w:t>
      </w:r>
      <w:r w:rsidR="0013301D" w:rsidRPr="0013301D">
        <w:t xml:space="preserve"> сохрани</w:t>
      </w:r>
      <w:r w:rsidR="0013301D">
        <w:t>лись</w:t>
      </w:r>
      <w:r w:rsidR="0013301D" w:rsidRPr="0013301D">
        <w:t xml:space="preserve"> в засушливых условиях пустыни</w:t>
      </w:r>
      <w:r w:rsidR="00556B2B">
        <w:t xml:space="preserve"> </w:t>
      </w:r>
      <w:proofErr w:type="spellStart"/>
      <w:r w:rsidR="00556B2B">
        <w:t>Такла</w:t>
      </w:r>
      <w:proofErr w:type="spellEnd"/>
      <w:r w:rsidR="00556B2B">
        <w:t>–</w:t>
      </w:r>
      <w:proofErr w:type="spellStart"/>
      <w:r w:rsidR="00556B2B">
        <w:t>Маканблиз</w:t>
      </w:r>
      <w:proofErr w:type="spellEnd"/>
      <w:r w:rsidR="00556B2B">
        <w:t xml:space="preserve"> </w:t>
      </w:r>
      <w:proofErr w:type="spellStart"/>
      <w:r w:rsidR="00556B2B">
        <w:t>Лоуланя</w:t>
      </w:r>
      <w:proofErr w:type="spellEnd"/>
      <w:r w:rsidR="00556B2B">
        <w:t xml:space="preserve"> </w:t>
      </w:r>
      <w:r w:rsidR="0013301D" w:rsidRPr="0013301D">
        <w:t xml:space="preserve">(могильники </w:t>
      </w:r>
      <w:proofErr w:type="spellStart"/>
      <w:r w:rsidR="0013301D" w:rsidRPr="0013301D">
        <w:t>Гумугоу</w:t>
      </w:r>
      <w:proofErr w:type="spellEnd"/>
      <w:r w:rsidR="0013301D" w:rsidRPr="0013301D">
        <w:t xml:space="preserve">, </w:t>
      </w:r>
      <w:proofErr w:type="spellStart"/>
      <w:r w:rsidR="0013301D" w:rsidRPr="0013301D">
        <w:t>Сяохэ</w:t>
      </w:r>
      <w:proofErr w:type="spellEnd"/>
      <w:r w:rsidR="0013301D" w:rsidRPr="0013301D">
        <w:t xml:space="preserve">, </w:t>
      </w:r>
      <w:proofErr w:type="spellStart"/>
      <w:r w:rsidR="0013301D" w:rsidRPr="0013301D">
        <w:t>Аяла</w:t>
      </w:r>
      <w:proofErr w:type="spellEnd"/>
      <w:r w:rsidR="0013301D" w:rsidRPr="0013301D">
        <w:t xml:space="preserve"> Мазар)</w:t>
      </w:r>
      <w:r w:rsidR="0013301D">
        <w:t xml:space="preserve"> в Синьцзян – Уйгурский автономном округе Китая. Мумии датируются первыми веками нашей эры</w:t>
      </w:r>
      <w:r w:rsidR="004213F9">
        <w:t xml:space="preserve">, царство </w:t>
      </w:r>
      <w:proofErr w:type="spellStart"/>
      <w:r w:rsidR="004213F9">
        <w:t>Лоулан</w:t>
      </w:r>
      <w:r w:rsidR="00FC15CE">
        <w:t>ь</w:t>
      </w:r>
      <w:proofErr w:type="spellEnd"/>
      <w:r w:rsidR="0013301D">
        <w:t>.</w:t>
      </w:r>
    </w:p>
    <w:p w:rsidR="0013301D" w:rsidRDefault="0013301D" w:rsidP="0013301D">
      <w:pPr>
        <w:pStyle w:val="a3"/>
      </w:pPr>
    </w:p>
    <w:p w:rsidR="0013301D" w:rsidRDefault="004310FD" w:rsidP="0013301D">
      <w:pPr>
        <w:pStyle w:val="a3"/>
      </w:pPr>
      <w:r>
        <w:t xml:space="preserve"> Анализ мест появления первых предков мужчин </w:t>
      </w:r>
      <w:proofErr w:type="spellStart"/>
      <w:r w:rsidRPr="0013301D">
        <w:t>гаплогруппы</w:t>
      </w:r>
      <w:proofErr w:type="spellEnd"/>
      <w:r w:rsidRPr="0013301D">
        <w:t xml:space="preserve"> R1a</w:t>
      </w:r>
      <w:r>
        <w:t xml:space="preserve"> говорит о локализации оных в регион</w:t>
      </w:r>
      <w:r w:rsidR="00E940EE">
        <w:t>ах</w:t>
      </w:r>
      <w:r>
        <w:t xml:space="preserve"> Саян и Алтая. Эта территория расположена в месте пересечения границ России, Монголии и Китая</w:t>
      </w:r>
      <w:r w:rsidR="00E940EE">
        <w:t xml:space="preserve">. Речь идет о </w:t>
      </w:r>
      <w:r>
        <w:t>современны</w:t>
      </w:r>
      <w:r w:rsidR="00E940EE">
        <w:t>х</w:t>
      </w:r>
      <w:r>
        <w:t xml:space="preserve"> регион</w:t>
      </w:r>
      <w:r w:rsidR="00E940EE">
        <w:t>ах</w:t>
      </w:r>
      <w:r>
        <w:t xml:space="preserve"> России – Республик</w:t>
      </w:r>
      <w:r w:rsidR="00E940EE">
        <w:t>е</w:t>
      </w:r>
      <w:r>
        <w:t xml:space="preserve"> Алтай, Республик</w:t>
      </w:r>
      <w:r w:rsidR="00E940EE">
        <w:t>е</w:t>
      </w:r>
      <w:r>
        <w:t xml:space="preserve"> Хакасия и Республик</w:t>
      </w:r>
      <w:r w:rsidR="00E940EE">
        <w:t>е</w:t>
      </w:r>
      <w:r>
        <w:t xml:space="preserve"> Тыва (Тува).</w:t>
      </w:r>
    </w:p>
    <w:p w:rsidR="004310FD" w:rsidRPr="004310FD" w:rsidRDefault="004310FD" w:rsidP="004310FD">
      <w:pPr>
        <w:pStyle w:val="a3"/>
      </w:pPr>
    </w:p>
    <w:p w:rsidR="0088176C" w:rsidRDefault="004310FD" w:rsidP="004310FD">
      <w:pPr>
        <w:pStyle w:val="a3"/>
      </w:pPr>
      <w:r w:rsidRPr="004310FD">
        <w:t xml:space="preserve"> На этих </w:t>
      </w:r>
      <w:r w:rsidR="00E940EE">
        <w:t>землях</w:t>
      </w:r>
      <w:r w:rsidRPr="004310FD">
        <w:t xml:space="preserve"> проживали в прошлом енисейские киргизы. Древние киргизы считаются современными историками тюркским народом,</w:t>
      </w:r>
      <w:r w:rsidRPr="004310FD">
        <w:rPr>
          <w:rStyle w:val="apple-converted-space"/>
        </w:rPr>
        <w:t> </w:t>
      </w:r>
      <w:r w:rsidRPr="004310FD">
        <w:t xml:space="preserve">родственным </w:t>
      </w:r>
      <w:proofErr w:type="spellStart"/>
      <w:r w:rsidRPr="004310FD">
        <w:t>динлинам</w:t>
      </w:r>
      <w:proofErr w:type="spellEnd"/>
      <w:r w:rsidRPr="004310FD">
        <w:t>, проживавши</w:t>
      </w:r>
      <w:r w:rsidR="0088176C">
        <w:t>м</w:t>
      </w:r>
      <w:r w:rsidRPr="004310FD">
        <w:t xml:space="preserve"> в районе</w:t>
      </w:r>
      <w:r w:rsidRPr="004310FD">
        <w:rPr>
          <w:rStyle w:val="apple-converted-space"/>
        </w:rPr>
        <w:t> </w:t>
      </w:r>
      <w:proofErr w:type="gramStart"/>
      <w:r w:rsidRPr="004310FD">
        <w:t>Саян</w:t>
      </w:r>
      <w:r w:rsidR="00FF7FBA">
        <w:t>–</w:t>
      </w:r>
      <w:r w:rsidRPr="004310FD">
        <w:t>Алта</w:t>
      </w:r>
      <w:r w:rsidR="00E940EE">
        <w:t>я</w:t>
      </w:r>
      <w:proofErr w:type="gramEnd"/>
      <w:r w:rsidRPr="004310FD">
        <w:t>.</w:t>
      </w:r>
      <w:r w:rsidR="0088176C">
        <w:t xml:space="preserve"> Енисейских киргизов полагают предками хакасов, киргизов, алтайцев, </w:t>
      </w:r>
      <w:proofErr w:type="spellStart"/>
      <w:r w:rsidR="0088176C">
        <w:t>фуюйских</w:t>
      </w:r>
      <w:proofErr w:type="spellEnd"/>
      <w:r w:rsidR="0088176C">
        <w:t xml:space="preserve"> киргизов и </w:t>
      </w:r>
      <w:proofErr w:type="spellStart"/>
      <w:r w:rsidR="0088176C">
        <w:t>сарыг</w:t>
      </w:r>
      <w:proofErr w:type="spellEnd"/>
      <w:r w:rsidR="00FF7FBA">
        <w:t>–</w:t>
      </w:r>
      <w:proofErr w:type="spellStart"/>
      <w:r w:rsidR="0088176C">
        <w:t>югуров</w:t>
      </w:r>
      <w:proofErr w:type="spellEnd"/>
      <w:r w:rsidR="0088176C">
        <w:t>.</w:t>
      </w:r>
      <w:r w:rsidR="009D7AD4">
        <w:t xml:space="preserve"> </w:t>
      </w:r>
      <w:r w:rsidR="0088176C">
        <w:t xml:space="preserve">При этом в самом центре ареала возникновения енисейских киргизов проживают тувинцы, которых </w:t>
      </w:r>
      <w:r w:rsidR="0033152E">
        <w:t xml:space="preserve">историки </w:t>
      </w:r>
      <w:r w:rsidR="0077732F">
        <w:t xml:space="preserve">также </w:t>
      </w:r>
      <w:r w:rsidR="0088176C">
        <w:t>считают тюркским народо</w:t>
      </w:r>
      <w:r w:rsidR="0033152E">
        <w:t>м</w:t>
      </w:r>
      <w:r w:rsidR="0088176C">
        <w:t xml:space="preserve">, древнее самоназвание </w:t>
      </w:r>
      <w:r w:rsidR="0033152E">
        <w:t>оных</w:t>
      </w:r>
      <w:r w:rsidR="0088176C">
        <w:t xml:space="preserve"> есть </w:t>
      </w:r>
      <w:proofErr w:type="spellStart"/>
      <w:r w:rsidR="0088176C">
        <w:t>сойоны</w:t>
      </w:r>
      <w:proofErr w:type="spellEnd"/>
      <w:r w:rsidR="0088176C">
        <w:t xml:space="preserve"> </w:t>
      </w:r>
      <w:r w:rsidR="0088176C" w:rsidRPr="0088176C">
        <w:t>[</w:t>
      </w:r>
      <w:r w:rsidR="0033152E">
        <w:t>35</w:t>
      </w:r>
      <w:r w:rsidR="0088176C" w:rsidRPr="0088176C">
        <w:t>]</w:t>
      </w:r>
      <w:r w:rsidR="0088176C">
        <w:t>.</w:t>
      </w:r>
      <w:r w:rsidR="0033152E">
        <w:t xml:space="preserve"> </w:t>
      </w:r>
      <w:r w:rsidR="00521203">
        <w:t>Следовательно,</w:t>
      </w:r>
      <w:r w:rsidR="009D7AD4">
        <w:t xml:space="preserve"> тувинцы или </w:t>
      </w:r>
      <w:proofErr w:type="spellStart"/>
      <w:r w:rsidR="009D7AD4">
        <w:t>сойоны</w:t>
      </w:r>
      <w:proofErr w:type="spellEnd"/>
      <w:r w:rsidR="009D7AD4">
        <w:t xml:space="preserve"> есть отрасль енисейских киргизов.</w:t>
      </w:r>
    </w:p>
    <w:p w:rsidR="009D7AD4" w:rsidRDefault="009D7AD4" w:rsidP="004310FD">
      <w:pPr>
        <w:pStyle w:val="a3"/>
      </w:pPr>
    </w:p>
    <w:p w:rsidR="009D7AD4" w:rsidRPr="009D7AD4" w:rsidRDefault="009D7AD4" w:rsidP="004310FD">
      <w:pPr>
        <w:pStyle w:val="a3"/>
      </w:pPr>
      <w:r>
        <w:t xml:space="preserve"> Исследования </w:t>
      </w:r>
      <w:r>
        <w:rPr>
          <w:lang w:val="en-US"/>
        </w:rPr>
        <w:t>Y</w:t>
      </w:r>
      <w:r w:rsidR="00FF7FBA">
        <w:t>–</w:t>
      </w:r>
      <w:r>
        <w:t xml:space="preserve">хромосом </w:t>
      </w:r>
      <w:r w:rsidR="00521203">
        <w:t>у</w:t>
      </w:r>
      <w:r>
        <w:t xml:space="preserve"> </w:t>
      </w:r>
      <w:r w:rsidR="006849FB">
        <w:t xml:space="preserve">мужчин </w:t>
      </w:r>
      <w:proofErr w:type="spellStart"/>
      <w:r>
        <w:t>гаплогруппы</w:t>
      </w:r>
      <w:proofErr w:type="spellEnd"/>
      <w:r>
        <w:t xml:space="preserve"> </w:t>
      </w:r>
      <w:r>
        <w:rPr>
          <w:lang w:val="en-US"/>
        </w:rPr>
        <w:t>R</w:t>
      </w:r>
      <w:r w:rsidRPr="009D7AD4">
        <w:t>1</w:t>
      </w:r>
      <w:r>
        <w:rPr>
          <w:lang w:val="en-US"/>
        </w:rPr>
        <w:t>a</w:t>
      </w:r>
      <w:r>
        <w:t xml:space="preserve"> показали, что среди киргизов количество </w:t>
      </w:r>
      <w:r w:rsidR="0077732F">
        <w:t xml:space="preserve">«славян» </w:t>
      </w:r>
      <w:r>
        <w:t xml:space="preserve">превышает 64%, у алтайцев более 38%, у хакасов и тувинцев более 53% </w:t>
      </w:r>
      <w:r w:rsidRPr="009D7AD4">
        <w:t>[36]</w:t>
      </w:r>
      <w:r>
        <w:t xml:space="preserve">. Каким же образом киргизов и </w:t>
      </w:r>
      <w:r w:rsidR="00521203">
        <w:t>других</w:t>
      </w:r>
      <w:r>
        <w:t xml:space="preserve"> записали в тюркские народы? Только на основании </w:t>
      </w:r>
      <w:r w:rsidR="0077732F">
        <w:t>употребл</w:t>
      </w:r>
      <w:r w:rsidR="00521203">
        <w:t>ения</w:t>
      </w:r>
      <w:r>
        <w:t xml:space="preserve"> тюркского языка. На самом</w:t>
      </w:r>
      <w:r w:rsidR="0077732F">
        <w:t xml:space="preserve"> же</w:t>
      </w:r>
      <w:r>
        <w:t xml:space="preserve"> деле енисейские киргизы это прямые предки славян и тюркские наречия</w:t>
      </w:r>
      <w:r w:rsidR="006849FB">
        <w:t xml:space="preserve"> они</w:t>
      </w:r>
      <w:r>
        <w:t xml:space="preserve"> стали использовать после порабощения Тюркским каганатом в 550</w:t>
      </w:r>
      <w:r w:rsidR="00FF7FBA">
        <w:t>–</w:t>
      </w:r>
      <w:r>
        <w:t xml:space="preserve">е годы. До этого они проживали в </w:t>
      </w:r>
      <w:proofErr w:type="spellStart"/>
      <w:r>
        <w:t>Жужаньском</w:t>
      </w:r>
      <w:proofErr w:type="spellEnd"/>
      <w:r>
        <w:t xml:space="preserve"> каганате.</w:t>
      </w:r>
    </w:p>
    <w:p w:rsidR="0038059D" w:rsidRDefault="0038059D" w:rsidP="0013301D">
      <w:pPr>
        <w:pStyle w:val="a3"/>
      </w:pPr>
    </w:p>
    <w:p w:rsidR="0088176C" w:rsidRDefault="0088176C" w:rsidP="0013301D">
      <w:pPr>
        <w:pStyle w:val="a3"/>
      </w:pPr>
      <w:r>
        <w:t xml:space="preserve"> </w:t>
      </w:r>
      <w:r w:rsidR="00521203">
        <w:t>Интересно</w:t>
      </w:r>
      <w:r w:rsidR="0077732F">
        <w:t xml:space="preserve">, что киргизами они себя не называли. </w:t>
      </w:r>
      <w:r w:rsidR="00521203">
        <w:t>Тюркское с</w:t>
      </w:r>
      <w:r w:rsidR="0077732F">
        <w:t xml:space="preserve">амоназвание одной из ветвей киргизов </w:t>
      </w:r>
      <w:r w:rsidR="00521203">
        <w:t>есть</w:t>
      </w:r>
      <w:r w:rsidR="0077732F">
        <w:t xml:space="preserve"> «</w:t>
      </w:r>
      <w:proofErr w:type="spellStart"/>
      <w:r w:rsidR="0077732F">
        <w:t>сойоны</w:t>
      </w:r>
      <w:proofErr w:type="spellEnd"/>
      <w:r w:rsidR="0077732F">
        <w:t xml:space="preserve">». Как </w:t>
      </w:r>
      <w:r w:rsidR="00521203">
        <w:t>ещё</w:t>
      </w:r>
      <w:r w:rsidR="0077732F">
        <w:t xml:space="preserve"> они себя </w:t>
      </w:r>
      <w:r w:rsidR="00692123">
        <w:t>именовали</w:t>
      </w:r>
      <w:r w:rsidR="0077732F">
        <w:t xml:space="preserve">? Вопрос риторический. Ответ прекрасно известен всем. Самоназвание енисейских киргизов это </w:t>
      </w:r>
      <w:r w:rsidR="00521203">
        <w:t>«</w:t>
      </w:r>
      <w:proofErr w:type="spellStart"/>
      <w:r w:rsidR="00521203">
        <w:t>с</w:t>
      </w:r>
      <w:r w:rsidR="0077732F">
        <w:t>аяне</w:t>
      </w:r>
      <w:proofErr w:type="spellEnd"/>
      <w:r w:rsidR="00521203">
        <w:t>»</w:t>
      </w:r>
      <w:r w:rsidR="0077732F">
        <w:t>. Ведь происходят они именно с Саян. Кто не знает географии, напомним, что Большой и Малый Енисей протека</w:t>
      </w:r>
      <w:r w:rsidR="00692123">
        <w:t>ю</w:t>
      </w:r>
      <w:r w:rsidR="0077732F">
        <w:t>т в предгорьях Саян. Слово Саяны у монголов означает «белые».</w:t>
      </w:r>
    </w:p>
    <w:p w:rsidR="0077732F" w:rsidRDefault="0077732F" w:rsidP="0013301D">
      <w:pPr>
        <w:pStyle w:val="a3"/>
      </w:pPr>
    </w:p>
    <w:p w:rsidR="0077732F" w:rsidRDefault="0077732F" w:rsidP="0013301D">
      <w:pPr>
        <w:pStyle w:val="a3"/>
      </w:pPr>
      <w:r>
        <w:t xml:space="preserve"> Поэтому название гор Саяны трансформировалось во всем известное слово Славяне!</w:t>
      </w:r>
    </w:p>
    <w:p w:rsidR="0088176C" w:rsidRDefault="0088176C" w:rsidP="0013301D">
      <w:pPr>
        <w:pStyle w:val="a3"/>
      </w:pPr>
    </w:p>
    <w:p w:rsidR="0077732F" w:rsidRDefault="00692123" w:rsidP="0013301D">
      <w:pPr>
        <w:pStyle w:val="a3"/>
      </w:pPr>
      <w:r>
        <w:t xml:space="preserve"> В своих работах мы отследили пути миграции славян с Саян по всему миру</w:t>
      </w:r>
      <w:r w:rsidR="0094611F">
        <w:t xml:space="preserve"> </w:t>
      </w:r>
      <w:r w:rsidR="0094611F" w:rsidRPr="0094611F">
        <w:t>[</w:t>
      </w:r>
      <w:r w:rsidR="001B0C60" w:rsidRPr="001B0C60">
        <w:t>37</w:t>
      </w:r>
      <w:r w:rsidR="00FF7FBA">
        <w:t>–</w:t>
      </w:r>
      <w:r w:rsidR="00EA43AF">
        <w:t>39</w:t>
      </w:r>
      <w:r w:rsidR="0094611F" w:rsidRPr="0094611F">
        <w:t>]</w:t>
      </w:r>
      <w:r>
        <w:t xml:space="preserve">. </w:t>
      </w:r>
      <w:proofErr w:type="spellStart"/>
      <w:r>
        <w:t>Саяне</w:t>
      </w:r>
      <w:proofErr w:type="spellEnd"/>
      <w:r>
        <w:t xml:space="preserve"> – славяне это единственный народ, который умудрился </w:t>
      </w:r>
      <w:r w:rsidR="0094611F">
        <w:t>в</w:t>
      </w:r>
      <w:r>
        <w:t xml:space="preserve"> сжатые исторические сроки заселить огромные территории. Это стало возможным благодаря их сексуальной агрессивности, с которой </w:t>
      </w:r>
      <w:r w:rsidR="00EA43AF">
        <w:t xml:space="preserve">пытались </w:t>
      </w:r>
      <w:r>
        <w:t>боро</w:t>
      </w:r>
      <w:r w:rsidR="00EA43AF">
        <w:t>ться</w:t>
      </w:r>
      <w:r>
        <w:t xml:space="preserve"> окружающие племена.</w:t>
      </w:r>
    </w:p>
    <w:p w:rsidR="00692123" w:rsidRDefault="00692123" w:rsidP="0013301D">
      <w:pPr>
        <w:pStyle w:val="a3"/>
      </w:pPr>
    </w:p>
    <w:p w:rsidR="00692123" w:rsidRDefault="00692123" w:rsidP="0013301D">
      <w:pPr>
        <w:pStyle w:val="a3"/>
      </w:pPr>
      <w:r>
        <w:t xml:space="preserve"> Рассмотрим историю появления и миграции славян во времена после Потопа или Катастрофы бронзового века около 1250 года до н.э.</w:t>
      </w:r>
    </w:p>
    <w:p w:rsidR="00931029" w:rsidRDefault="00931029" w:rsidP="0013301D">
      <w:pPr>
        <w:pStyle w:val="a3"/>
      </w:pPr>
    </w:p>
    <w:p w:rsidR="00931029" w:rsidRPr="00931029" w:rsidRDefault="00931029" w:rsidP="00931029">
      <w:pPr>
        <w:pStyle w:val="a3"/>
      </w:pPr>
      <w:r w:rsidRPr="00931029">
        <w:lastRenderedPageBreak/>
        <w:t xml:space="preserve"> Китайские хроники описали северный народ </w:t>
      </w:r>
      <w:proofErr w:type="spellStart"/>
      <w:r w:rsidRPr="00931029">
        <w:t>жунов</w:t>
      </w:r>
      <w:proofErr w:type="spellEnd"/>
      <w:r w:rsidRPr="00931029">
        <w:t xml:space="preserve">, обитавший на северных подступах к Китаю. </w:t>
      </w:r>
      <w:r w:rsidR="00086F6C">
        <w:t>Это были</w:t>
      </w:r>
      <w:r w:rsidRPr="00931029">
        <w:t xml:space="preserve"> люд</w:t>
      </w:r>
      <w:r w:rsidR="00086F6C">
        <w:t>и</w:t>
      </w:r>
      <w:r w:rsidRPr="00931029">
        <w:t xml:space="preserve"> со светлыми глазами и густыми рыжими бородами, типичными европеоидами. </w:t>
      </w:r>
      <w:r w:rsidR="00086F6C">
        <w:t>Такие</w:t>
      </w:r>
      <w:r w:rsidRPr="00931029">
        <w:t xml:space="preserve"> признаки прослежива</w:t>
      </w:r>
      <w:r w:rsidR="00086F6C">
        <w:t>лись</w:t>
      </w:r>
      <w:r w:rsidRPr="00931029">
        <w:t xml:space="preserve"> до III—IV веков н. э. однако после </w:t>
      </w:r>
      <w:r w:rsidR="00521203">
        <w:t xml:space="preserve">этого </w:t>
      </w:r>
      <w:r w:rsidRPr="00931029">
        <w:t>монголоидный тип ста</w:t>
      </w:r>
      <w:r w:rsidR="00086F6C">
        <w:t>л</w:t>
      </w:r>
      <w:r w:rsidRPr="00931029">
        <w:t xml:space="preserve"> доминантным [</w:t>
      </w:r>
      <w:r w:rsidR="00843D43">
        <w:t>40</w:t>
      </w:r>
      <w:r w:rsidRPr="00931029">
        <w:t xml:space="preserve">]. </w:t>
      </w:r>
      <w:r>
        <w:t xml:space="preserve">По </w:t>
      </w:r>
      <w:r w:rsidR="00086F6C">
        <w:t xml:space="preserve">мнению </w:t>
      </w:r>
      <w:r>
        <w:t xml:space="preserve">китайцев, </w:t>
      </w:r>
      <w:proofErr w:type="spellStart"/>
      <w:r>
        <w:t>жун</w:t>
      </w:r>
      <w:r w:rsidR="00086F6C">
        <w:t>ы</w:t>
      </w:r>
      <w:proofErr w:type="spellEnd"/>
      <w:r w:rsidR="00086F6C">
        <w:t xml:space="preserve"> </w:t>
      </w:r>
      <w:r>
        <w:t>относили</w:t>
      </w:r>
      <w:r w:rsidR="00086F6C">
        <w:t>сь</w:t>
      </w:r>
      <w:r>
        <w:t xml:space="preserve"> к енисейским киргизам. Проживали они в отрогах Алтая и Саян</w:t>
      </w:r>
      <w:r w:rsidR="000724BC">
        <w:t>, а также</w:t>
      </w:r>
      <w:r>
        <w:t xml:space="preserve"> на сопредельной территории Северного Китая.</w:t>
      </w:r>
    </w:p>
    <w:p w:rsidR="00692123" w:rsidRPr="00843D43" w:rsidRDefault="00692123" w:rsidP="00843D43">
      <w:pPr>
        <w:pStyle w:val="a3"/>
      </w:pPr>
    </w:p>
    <w:p w:rsidR="0096227D" w:rsidRDefault="00692123" w:rsidP="00843D43">
      <w:pPr>
        <w:pStyle w:val="a3"/>
      </w:pPr>
      <w:r w:rsidRPr="00843D43">
        <w:t xml:space="preserve"> </w:t>
      </w:r>
      <w:r w:rsidR="00843D43" w:rsidRPr="00843D43">
        <w:t xml:space="preserve">Со временем на </w:t>
      </w:r>
      <w:r w:rsidR="00521203">
        <w:t>землях</w:t>
      </w:r>
      <w:r w:rsidR="00843D43" w:rsidRPr="00843D43">
        <w:t xml:space="preserve"> Алтая</w:t>
      </w:r>
      <w:r w:rsidR="00086F6C">
        <w:t>, Саян</w:t>
      </w:r>
      <w:r w:rsidR="00843D43" w:rsidRPr="00843D43">
        <w:t xml:space="preserve"> и Внутренней Монголии сформировался народ </w:t>
      </w:r>
      <w:proofErr w:type="spellStart"/>
      <w:r w:rsidR="00843D43" w:rsidRPr="00843D43">
        <w:t>жужани</w:t>
      </w:r>
      <w:proofErr w:type="spellEnd"/>
      <w:r w:rsidR="00843D43" w:rsidRPr="00843D43">
        <w:t xml:space="preserve">, ставший историческим и генетическим наследником древних </w:t>
      </w:r>
      <w:proofErr w:type="spellStart"/>
      <w:r w:rsidR="00843D43" w:rsidRPr="00843D43">
        <w:t>жунов</w:t>
      </w:r>
      <w:proofErr w:type="spellEnd"/>
      <w:r w:rsidR="00843D43" w:rsidRPr="00843D43">
        <w:t xml:space="preserve">. Мы полагаем, что </w:t>
      </w:r>
      <w:proofErr w:type="spellStart"/>
      <w:r w:rsidR="00843D43" w:rsidRPr="00843D43">
        <w:t>жужани</w:t>
      </w:r>
      <w:proofErr w:type="spellEnd"/>
      <w:r w:rsidR="00843D43" w:rsidRPr="00843D43">
        <w:t xml:space="preserve"> в целом были генетически однородными предками славян, </w:t>
      </w:r>
      <w:proofErr w:type="spellStart"/>
      <w:r w:rsidR="00843D43" w:rsidRPr="00843D43">
        <w:t>гаплогруппа</w:t>
      </w:r>
      <w:proofErr w:type="spellEnd"/>
      <w:r w:rsidR="00843D43" w:rsidRPr="00843D43">
        <w:t xml:space="preserve"> R1a. Численность </w:t>
      </w:r>
      <w:proofErr w:type="spellStart"/>
      <w:r w:rsidR="00843D43" w:rsidRPr="00843D43">
        <w:t>жужаней</w:t>
      </w:r>
      <w:proofErr w:type="spellEnd"/>
      <w:r w:rsidR="00843D43" w:rsidRPr="00843D43">
        <w:t xml:space="preserve"> была относительно велика – несколько сотен тысяч человек [</w:t>
      </w:r>
      <w:r w:rsidR="00843D43">
        <w:t>4</w:t>
      </w:r>
      <w:r w:rsidR="00843D43" w:rsidRPr="00843D43">
        <w:t>1].</w:t>
      </w:r>
      <w:r w:rsidR="00B92509">
        <w:t xml:space="preserve"> Основны</w:t>
      </w:r>
      <w:r w:rsidR="00521203">
        <w:t>ми</w:t>
      </w:r>
      <w:r w:rsidR="00B92509">
        <w:t xml:space="preserve"> религи</w:t>
      </w:r>
      <w:r w:rsidR="00521203">
        <w:t>ям</w:t>
      </w:r>
      <w:r w:rsidR="00B92509">
        <w:t xml:space="preserve">и </w:t>
      </w:r>
      <w:r w:rsidR="00521203">
        <w:t>славян были</w:t>
      </w:r>
      <w:r w:rsidR="00B92509">
        <w:t xml:space="preserve"> шаманизм и </w:t>
      </w:r>
      <w:proofErr w:type="spellStart"/>
      <w:r w:rsidR="00B92509">
        <w:t>тенгрианство</w:t>
      </w:r>
      <w:proofErr w:type="spellEnd"/>
      <w:r w:rsidR="00B92509">
        <w:t>.</w:t>
      </w:r>
    </w:p>
    <w:p w:rsidR="0096227D" w:rsidRDefault="0096227D" w:rsidP="00843D43">
      <w:pPr>
        <w:pStyle w:val="a3"/>
      </w:pPr>
    </w:p>
    <w:p w:rsidR="0096227D" w:rsidRPr="008439A3" w:rsidRDefault="00843D43" w:rsidP="008439A3">
      <w:pPr>
        <w:pStyle w:val="a3"/>
        <w:rPr>
          <w:rStyle w:val="apple-converted-space"/>
        </w:rPr>
      </w:pPr>
      <w:r w:rsidRPr="008439A3">
        <w:rPr>
          <w:rStyle w:val="apple-converted-space"/>
        </w:rPr>
        <w:t> </w:t>
      </w:r>
      <w:r w:rsidR="000724BC" w:rsidRPr="008439A3">
        <w:rPr>
          <w:rStyle w:val="apple-converted-space"/>
        </w:rPr>
        <w:t>Рассмотрим э</w:t>
      </w:r>
      <w:r w:rsidR="00FA74C9" w:rsidRPr="008439A3">
        <w:rPr>
          <w:rStyle w:val="apple-converted-space"/>
        </w:rPr>
        <w:t>тимологи</w:t>
      </w:r>
      <w:r w:rsidR="000724BC" w:rsidRPr="008439A3">
        <w:rPr>
          <w:rStyle w:val="apple-converted-space"/>
        </w:rPr>
        <w:t>ю</w:t>
      </w:r>
      <w:r w:rsidR="00FA74C9" w:rsidRPr="008439A3">
        <w:rPr>
          <w:rStyle w:val="apple-converted-space"/>
        </w:rPr>
        <w:t xml:space="preserve"> слов </w:t>
      </w:r>
      <w:proofErr w:type="spellStart"/>
      <w:r w:rsidR="00FA74C9" w:rsidRPr="008439A3">
        <w:rPr>
          <w:rStyle w:val="apple-converted-space"/>
        </w:rPr>
        <w:t>жун</w:t>
      </w:r>
      <w:proofErr w:type="spellEnd"/>
      <w:r w:rsidR="000724BC" w:rsidRPr="008439A3">
        <w:rPr>
          <w:rStyle w:val="apple-converted-space"/>
        </w:rPr>
        <w:t xml:space="preserve"> и</w:t>
      </w:r>
      <w:r w:rsidR="00FA74C9" w:rsidRPr="008439A3">
        <w:rPr>
          <w:rStyle w:val="apple-converted-space"/>
        </w:rPr>
        <w:t xml:space="preserve"> </w:t>
      </w:r>
      <w:proofErr w:type="spellStart"/>
      <w:r w:rsidR="00FA74C9" w:rsidRPr="008439A3">
        <w:rPr>
          <w:rStyle w:val="apple-converted-space"/>
        </w:rPr>
        <w:t>жуан</w:t>
      </w:r>
      <w:proofErr w:type="spellEnd"/>
      <w:r w:rsidR="00FA74C9" w:rsidRPr="008439A3">
        <w:rPr>
          <w:rStyle w:val="apple-converted-space"/>
        </w:rPr>
        <w:t xml:space="preserve">. В латинской транскрипции оно пишется как </w:t>
      </w:r>
      <w:proofErr w:type="spellStart"/>
      <w:r w:rsidR="00FA74C9" w:rsidRPr="008439A3">
        <w:rPr>
          <w:rStyle w:val="apple-converted-space"/>
        </w:rPr>
        <w:t>Juan</w:t>
      </w:r>
      <w:proofErr w:type="spellEnd"/>
      <w:r w:rsidR="00FA74C9" w:rsidRPr="008439A3">
        <w:rPr>
          <w:rStyle w:val="apple-converted-space"/>
        </w:rPr>
        <w:t xml:space="preserve"> – Иван. </w:t>
      </w:r>
      <w:r w:rsidR="00B92509" w:rsidRPr="008439A3">
        <w:rPr>
          <w:rStyle w:val="apple-converted-space"/>
        </w:rPr>
        <w:t xml:space="preserve">Возможно </w:t>
      </w:r>
      <w:proofErr w:type="spellStart"/>
      <w:r w:rsidR="00FA74C9" w:rsidRPr="008439A3">
        <w:rPr>
          <w:rStyle w:val="apple-converted-space"/>
        </w:rPr>
        <w:t>Жуны</w:t>
      </w:r>
      <w:proofErr w:type="spellEnd"/>
      <w:r w:rsidR="00FA74C9" w:rsidRPr="008439A3">
        <w:rPr>
          <w:rStyle w:val="apple-converted-space"/>
        </w:rPr>
        <w:t xml:space="preserve"> – </w:t>
      </w:r>
      <w:r w:rsidR="00086F6C" w:rsidRPr="008439A3">
        <w:rPr>
          <w:rStyle w:val="apple-converted-space"/>
        </w:rPr>
        <w:t xml:space="preserve">это </w:t>
      </w:r>
      <w:r w:rsidR="000724BC" w:rsidRPr="008439A3">
        <w:rPr>
          <w:rStyle w:val="apple-converted-space"/>
        </w:rPr>
        <w:t xml:space="preserve">дословно </w:t>
      </w:r>
      <w:r w:rsidR="00FA74C9" w:rsidRPr="008439A3">
        <w:rPr>
          <w:rStyle w:val="apple-converted-space"/>
        </w:rPr>
        <w:t>народ Иванов.</w:t>
      </w:r>
      <w:r w:rsidR="00B92509" w:rsidRPr="008439A3">
        <w:rPr>
          <w:rStyle w:val="apple-converted-space"/>
        </w:rPr>
        <w:t xml:space="preserve"> Однако традиционная историография говорит, что </w:t>
      </w:r>
      <w:proofErr w:type="spellStart"/>
      <w:r w:rsidR="00B92509" w:rsidRPr="008439A3">
        <w:rPr>
          <w:rStyle w:val="apple-converted-space"/>
        </w:rPr>
        <w:t>Жужане</w:t>
      </w:r>
      <w:proofErr w:type="spellEnd"/>
      <w:r w:rsidR="00B92509" w:rsidRPr="008439A3">
        <w:rPr>
          <w:rStyle w:val="apple-converted-space"/>
        </w:rPr>
        <w:t xml:space="preserve"> это оскорбительное прозвище, означающее пресмыкающихся насекомых. Кроме того, </w:t>
      </w:r>
      <w:proofErr w:type="spellStart"/>
      <w:r w:rsidR="00B92509" w:rsidRPr="008439A3">
        <w:rPr>
          <w:rStyle w:val="apple-converted-space"/>
        </w:rPr>
        <w:t>Жуань</w:t>
      </w:r>
      <w:proofErr w:type="spellEnd"/>
      <w:r w:rsidR="00FF7FBA">
        <w:rPr>
          <w:rStyle w:val="apple-converted-space"/>
        </w:rPr>
        <w:t>–</w:t>
      </w:r>
      <w:proofErr w:type="spellStart"/>
      <w:r w:rsidR="00B92509" w:rsidRPr="008439A3">
        <w:rPr>
          <w:rStyle w:val="apple-converted-space"/>
        </w:rPr>
        <w:t>Жуань</w:t>
      </w:r>
      <w:proofErr w:type="spellEnd"/>
      <w:r w:rsidR="00B92509" w:rsidRPr="008439A3">
        <w:rPr>
          <w:rStyle w:val="apple-converted-space"/>
        </w:rPr>
        <w:t xml:space="preserve"> писалось на китайском </w:t>
      </w:r>
      <w:r w:rsidR="008439A3" w:rsidRPr="008439A3">
        <w:rPr>
          <w:rStyle w:val="apple-converted-space"/>
        </w:rPr>
        <w:t xml:space="preserve">языке </w:t>
      </w:r>
      <w:r w:rsidR="00B92509" w:rsidRPr="008439A3">
        <w:rPr>
          <w:rStyle w:val="apple-converted-space"/>
        </w:rPr>
        <w:t xml:space="preserve">как </w:t>
      </w:r>
      <w:proofErr w:type="spellStart"/>
      <w:r w:rsidR="00B92509" w:rsidRPr="008439A3">
        <w:rPr>
          <w:rStyle w:val="apple-converted-space"/>
        </w:rPr>
        <w:t>Тань</w:t>
      </w:r>
      <w:r w:rsidR="00264D8A" w:rsidRPr="008439A3">
        <w:rPr>
          <w:rStyle w:val="apple-converted-space"/>
        </w:rPr>
        <w:t>т</w:t>
      </w:r>
      <w:r w:rsidR="00B92509" w:rsidRPr="008439A3">
        <w:rPr>
          <w:rStyle w:val="apple-converted-space"/>
        </w:rPr>
        <w:t>ань</w:t>
      </w:r>
      <w:proofErr w:type="spellEnd"/>
      <w:r w:rsidR="00B92509" w:rsidRPr="008439A3">
        <w:rPr>
          <w:rStyle w:val="apple-converted-space"/>
        </w:rPr>
        <w:t xml:space="preserve"> </w:t>
      </w:r>
      <w:r w:rsidR="00264D8A" w:rsidRPr="008439A3">
        <w:rPr>
          <w:rStyle w:val="apple-converted-space"/>
        </w:rPr>
        <w:t xml:space="preserve">– </w:t>
      </w:r>
      <w:r w:rsidR="00B92509" w:rsidRPr="008439A3">
        <w:rPr>
          <w:rStyle w:val="apple-converted-space"/>
        </w:rPr>
        <w:t>«татар»</w:t>
      </w:r>
      <w:r w:rsidR="00264D8A" w:rsidRPr="008439A3">
        <w:rPr>
          <w:rStyle w:val="apple-converted-space"/>
        </w:rPr>
        <w:t xml:space="preserve"> или «тартар» [42]</w:t>
      </w:r>
      <w:r w:rsidR="00B92509" w:rsidRPr="008439A3">
        <w:rPr>
          <w:rStyle w:val="apple-converted-space"/>
        </w:rPr>
        <w:t xml:space="preserve">. </w:t>
      </w:r>
      <w:r w:rsidR="008439A3" w:rsidRPr="008439A3">
        <w:t>Историки считают, что название монголов как татар (тартар) происходит от имени хана Татар (414</w:t>
      </w:r>
      <w:r w:rsidR="00FF7FBA">
        <w:t>–</w:t>
      </w:r>
      <w:r w:rsidR="008439A3" w:rsidRPr="008439A3">
        <w:t>429)</w:t>
      </w:r>
      <w:r w:rsidR="00A83A2E">
        <w:t xml:space="preserve"> </w:t>
      </w:r>
      <w:proofErr w:type="spellStart"/>
      <w:r w:rsidR="00A83A2E">
        <w:t>Жужанского</w:t>
      </w:r>
      <w:proofErr w:type="spellEnd"/>
      <w:r w:rsidR="00A83A2E">
        <w:t xml:space="preserve"> каганата</w:t>
      </w:r>
      <w:r w:rsidR="008439A3" w:rsidRPr="008439A3">
        <w:t xml:space="preserve">. </w:t>
      </w:r>
      <w:r w:rsidR="00A83A2E">
        <w:t xml:space="preserve">С 402 года в каганате ввели верховный титул Каган вместо титула Хан. </w:t>
      </w:r>
      <w:r w:rsidR="008439A3" w:rsidRPr="008439A3">
        <w:t xml:space="preserve">Эти два названия, Татар хан и татар (монгол), записаны одинаковыми иероглифами. Поэтому со времён </w:t>
      </w:r>
      <w:proofErr w:type="spellStart"/>
      <w:r w:rsidR="008439A3">
        <w:t>Ж</w:t>
      </w:r>
      <w:r w:rsidR="008439A3" w:rsidRPr="008439A3">
        <w:t>ужаньского</w:t>
      </w:r>
      <w:proofErr w:type="spellEnd"/>
      <w:r w:rsidR="008439A3" w:rsidRPr="008439A3">
        <w:t xml:space="preserve"> каганата </w:t>
      </w:r>
      <w:r w:rsidR="00C26D99">
        <w:t>автохтонное население</w:t>
      </w:r>
      <w:r w:rsidR="008439A3" w:rsidRPr="008439A3">
        <w:t xml:space="preserve"> стали называть монголами, татарами</w:t>
      </w:r>
      <w:r w:rsidR="00A83A2E">
        <w:t xml:space="preserve"> и</w:t>
      </w:r>
      <w:r w:rsidR="008439A3" w:rsidRPr="008439A3">
        <w:t xml:space="preserve"> </w:t>
      </w:r>
      <w:proofErr w:type="spellStart"/>
      <w:proofErr w:type="gramStart"/>
      <w:r w:rsidR="00A83A2E">
        <w:t>т</w:t>
      </w:r>
      <w:r w:rsidR="008439A3" w:rsidRPr="008439A3">
        <w:t>атар</w:t>
      </w:r>
      <w:r w:rsidR="00A83A2E">
        <w:t>о</w:t>
      </w:r>
      <w:proofErr w:type="spellEnd"/>
      <w:r w:rsidR="00FF7FBA">
        <w:t>–</w:t>
      </w:r>
      <w:r w:rsidR="008439A3" w:rsidRPr="008439A3">
        <w:t>монголами</w:t>
      </w:r>
      <w:proofErr w:type="gramEnd"/>
      <w:r w:rsidR="008439A3" w:rsidRPr="008439A3">
        <w:t>.</w:t>
      </w:r>
      <w:r w:rsidR="00B92509" w:rsidRPr="008439A3">
        <w:rPr>
          <w:rStyle w:val="apple-converted-space"/>
        </w:rPr>
        <w:t xml:space="preserve"> </w:t>
      </w:r>
      <w:r w:rsidR="008439A3">
        <w:rPr>
          <w:rStyle w:val="apple-converted-space"/>
        </w:rPr>
        <w:t xml:space="preserve">При этом мы знаем, что сами они себя называли </w:t>
      </w:r>
      <w:proofErr w:type="spellStart"/>
      <w:r w:rsidR="008439A3">
        <w:rPr>
          <w:rStyle w:val="apple-converted-space"/>
        </w:rPr>
        <w:t>саяны</w:t>
      </w:r>
      <w:proofErr w:type="spellEnd"/>
      <w:r w:rsidR="008439A3">
        <w:rPr>
          <w:rStyle w:val="apple-converted-space"/>
        </w:rPr>
        <w:t xml:space="preserve"> или славяне. Поэтому термины </w:t>
      </w:r>
      <w:proofErr w:type="spellStart"/>
      <w:r w:rsidR="008439A3">
        <w:rPr>
          <w:rStyle w:val="apple-converted-space"/>
        </w:rPr>
        <w:t>татаро</w:t>
      </w:r>
      <w:proofErr w:type="spellEnd"/>
      <w:r w:rsidR="00FF7FBA">
        <w:rPr>
          <w:rStyle w:val="apple-converted-space"/>
        </w:rPr>
        <w:t>–</w:t>
      </w:r>
      <w:r w:rsidR="008439A3">
        <w:rPr>
          <w:rStyle w:val="apple-converted-space"/>
        </w:rPr>
        <w:t>монгольское нашествие и</w:t>
      </w:r>
      <w:r w:rsidR="00A83A2E">
        <w:rPr>
          <w:rStyle w:val="apple-converted-space"/>
        </w:rPr>
        <w:t>ли</w:t>
      </w:r>
      <w:r w:rsidR="008439A3">
        <w:rPr>
          <w:rStyle w:val="apple-converted-space"/>
        </w:rPr>
        <w:t xml:space="preserve"> </w:t>
      </w:r>
      <w:proofErr w:type="spellStart"/>
      <w:r w:rsidR="008439A3">
        <w:rPr>
          <w:rStyle w:val="apple-converted-space"/>
        </w:rPr>
        <w:t>славяно</w:t>
      </w:r>
      <w:proofErr w:type="spellEnd"/>
      <w:r w:rsidR="00FF7FBA">
        <w:rPr>
          <w:rStyle w:val="apple-converted-space"/>
        </w:rPr>
        <w:t>–</w:t>
      </w:r>
      <w:r w:rsidR="008439A3">
        <w:rPr>
          <w:rStyle w:val="apple-converted-space"/>
        </w:rPr>
        <w:t>монгольское нашествие – тождественны.</w:t>
      </w:r>
    </w:p>
    <w:p w:rsidR="0096227D" w:rsidRDefault="0096227D" w:rsidP="008439A3">
      <w:pPr>
        <w:pStyle w:val="a3"/>
        <w:rPr>
          <w:rStyle w:val="apple-converted-space"/>
        </w:rPr>
      </w:pPr>
    </w:p>
    <w:p w:rsidR="00B179EB" w:rsidRDefault="00B179EB" w:rsidP="008439A3">
      <w:pPr>
        <w:pStyle w:val="a3"/>
        <w:rPr>
          <w:rStyle w:val="apple-converted-space"/>
        </w:rPr>
      </w:pPr>
      <w:r>
        <w:rPr>
          <w:rStyle w:val="apple-converted-space"/>
        </w:rPr>
        <w:t xml:space="preserve"> Интересно отметить факт, что </w:t>
      </w:r>
      <w:proofErr w:type="spellStart"/>
      <w:r>
        <w:rPr>
          <w:rStyle w:val="apple-converted-space"/>
        </w:rPr>
        <w:t>жужане</w:t>
      </w:r>
      <w:proofErr w:type="spellEnd"/>
      <w:r>
        <w:rPr>
          <w:rStyle w:val="apple-converted-space"/>
        </w:rPr>
        <w:t xml:space="preserve"> считали себя одного происхождения с народом </w:t>
      </w:r>
      <w:proofErr w:type="spellStart"/>
      <w:r>
        <w:rPr>
          <w:rStyle w:val="apple-converted-space"/>
        </w:rPr>
        <w:t>тоба</w:t>
      </w:r>
      <w:proofErr w:type="spellEnd"/>
      <w:r>
        <w:rPr>
          <w:rStyle w:val="apple-converted-space"/>
        </w:rPr>
        <w:t xml:space="preserve"> или </w:t>
      </w:r>
      <w:proofErr w:type="spellStart"/>
      <w:r>
        <w:rPr>
          <w:rStyle w:val="apple-converted-space"/>
        </w:rPr>
        <w:t>тува</w:t>
      </w:r>
      <w:proofErr w:type="spellEnd"/>
      <w:r>
        <w:rPr>
          <w:rStyle w:val="apple-converted-space"/>
        </w:rPr>
        <w:t xml:space="preserve"> </w:t>
      </w:r>
      <w:r w:rsidRPr="00B179EB">
        <w:rPr>
          <w:rStyle w:val="apple-converted-space"/>
        </w:rPr>
        <w:t>[43]</w:t>
      </w:r>
      <w:r>
        <w:rPr>
          <w:rStyle w:val="apple-converted-space"/>
        </w:rPr>
        <w:t>, т.е. тувинцами, что не удивительно, ведь тувинцы проживают у истоков Енисея в Саянах и называют себя «</w:t>
      </w:r>
      <w:proofErr w:type="spellStart"/>
      <w:r>
        <w:rPr>
          <w:rStyle w:val="apple-converted-space"/>
        </w:rPr>
        <w:t>сойоны</w:t>
      </w:r>
      <w:proofErr w:type="spellEnd"/>
      <w:r>
        <w:rPr>
          <w:rStyle w:val="apple-converted-space"/>
        </w:rPr>
        <w:t>» или «</w:t>
      </w:r>
      <w:proofErr w:type="spellStart"/>
      <w:r>
        <w:rPr>
          <w:rStyle w:val="apple-converted-space"/>
        </w:rPr>
        <w:t>саяны</w:t>
      </w:r>
      <w:proofErr w:type="spellEnd"/>
      <w:r>
        <w:rPr>
          <w:rStyle w:val="apple-converted-space"/>
        </w:rPr>
        <w:t>». Следовательно, эти факты подтверждают нашу гипотезу о самоназвании енисейских киргизов – тувинцев  «</w:t>
      </w:r>
      <w:proofErr w:type="spellStart"/>
      <w:r>
        <w:rPr>
          <w:rStyle w:val="apple-converted-space"/>
        </w:rPr>
        <w:t>саяне</w:t>
      </w:r>
      <w:proofErr w:type="spellEnd"/>
      <w:r>
        <w:rPr>
          <w:rStyle w:val="apple-converted-space"/>
        </w:rPr>
        <w:t>, славяне».</w:t>
      </w:r>
    </w:p>
    <w:p w:rsidR="008439A3" w:rsidRDefault="008439A3" w:rsidP="008439A3">
      <w:pPr>
        <w:pStyle w:val="a3"/>
        <w:rPr>
          <w:rStyle w:val="apple-converted-space"/>
        </w:rPr>
      </w:pPr>
    </w:p>
    <w:p w:rsidR="00692123" w:rsidRPr="00086F6C" w:rsidRDefault="00FA74C9" w:rsidP="00843D43">
      <w:pPr>
        <w:pStyle w:val="a3"/>
      </w:pPr>
      <w:r>
        <w:rPr>
          <w:rStyle w:val="apple-converted-space"/>
        </w:rPr>
        <w:t xml:space="preserve"> </w:t>
      </w:r>
      <w:proofErr w:type="gramStart"/>
      <w:r w:rsidR="00B84D78">
        <w:rPr>
          <w:rStyle w:val="apple-converted-space"/>
        </w:rPr>
        <w:t>Мы убеждены, что</w:t>
      </w:r>
      <w:r>
        <w:rPr>
          <w:rStyle w:val="apple-converted-space"/>
        </w:rPr>
        <w:t xml:space="preserve"> в </w:t>
      </w:r>
      <w:r w:rsidR="00086F6C">
        <w:rPr>
          <w:rStyle w:val="apple-converted-space"/>
        </w:rPr>
        <w:t xml:space="preserve">давние времена </w:t>
      </w:r>
      <w:proofErr w:type="spellStart"/>
      <w:r>
        <w:rPr>
          <w:rStyle w:val="apple-converted-space"/>
        </w:rPr>
        <w:t>жуны</w:t>
      </w:r>
      <w:proofErr w:type="spellEnd"/>
      <w:r>
        <w:rPr>
          <w:rStyle w:val="apple-converted-space"/>
        </w:rPr>
        <w:t xml:space="preserve">, </w:t>
      </w:r>
      <w:proofErr w:type="spellStart"/>
      <w:r>
        <w:rPr>
          <w:rStyle w:val="apple-converted-space"/>
        </w:rPr>
        <w:t>жужане</w:t>
      </w:r>
      <w:proofErr w:type="spellEnd"/>
      <w:r>
        <w:rPr>
          <w:rStyle w:val="apple-converted-space"/>
        </w:rPr>
        <w:t xml:space="preserve"> и енисейские киргизы говорили на древнем языке Руси, названным потом ошибочно славянским.</w:t>
      </w:r>
      <w:proofErr w:type="gramEnd"/>
      <w:r>
        <w:rPr>
          <w:rStyle w:val="apple-converted-space"/>
        </w:rPr>
        <w:t xml:space="preserve"> На этом </w:t>
      </w:r>
      <w:r w:rsidR="00086F6C">
        <w:rPr>
          <w:rStyle w:val="apple-converted-space"/>
        </w:rPr>
        <w:t xml:space="preserve">же </w:t>
      </w:r>
      <w:r>
        <w:rPr>
          <w:rStyle w:val="apple-converted-space"/>
        </w:rPr>
        <w:t xml:space="preserve">языке говорили </w:t>
      </w:r>
      <w:proofErr w:type="spellStart"/>
      <w:r>
        <w:rPr>
          <w:rStyle w:val="apple-converted-space"/>
        </w:rPr>
        <w:t>угры</w:t>
      </w:r>
      <w:proofErr w:type="spellEnd"/>
      <w:r>
        <w:rPr>
          <w:rStyle w:val="apple-converted-space"/>
        </w:rPr>
        <w:t xml:space="preserve"> Урала и Пово</w:t>
      </w:r>
      <w:r w:rsidR="000724BC">
        <w:rPr>
          <w:rStyle w:val="apple-converted-space"/>
        </w:rPr>
        <w:t>л</w:t>
      </w:r>
      <w:r>
        <w:rPr>
          <w:rStyle w:val="apple-converted-space"/>
        </w:rPr>
        <w:t xml:space="preserve">жья, а также «древние европейцы» </w:t>
      </w:r>
      <w:proofErr w:type="spellStart"/>
      <w:r>
        <w:rPr>
          <w:rStyle w:val="apple-converted-space"/>
        </w:rPr>
        <w:t>гаплогруппа</w:t>
      </w:r>
      <w:proofErr w:type="spellEnd"/>
      <w:r>
        <w:rPr>
          <w:rStyle w:val="apple-converted-space"/>
        </w:rPr>
        <w:t xml:space="preserve"> </w:t>
      </w:r>
      <w:r>
        <w:rPr>
          <w:rStyle w:val="apple-converted-space"/>
          <w:lang w:val="en-US"/>
        </w:rPr>
        <w:t>I</w:t>
      </w:r>
      <w:r>
        <w:rPr>
          <w:rStyle w:val="apple-converted-space"/>
        </w:rPr>
        <w:t xml:space="preserve"> или остготы.</w:t>
      </w:r>
      <w:r w:rsidR="00086F6C">
        <w:rPr>
          <w:rStyle w:val="apple-converted-space"/>
        </w:rPr>
        <w:t xml:space="preserve"> После поражения от тюрков в </w:t>
      </w:r>
      <w:r w:rsidR="00086F6C">
        <w:rPr>
          <w:rStyle w:val="apple-converted-space"/>
          <w:lang w:val="en-US"/>
        </w:rPr>
        <w:t>VI</w:t>
      </w:r>
      <w:r w:rsidR="00086F6C">
        <w:rPr>
          <w:rStyle w:val="apple-converted-space"/>
        </w:rPr>
        <w:t xml:space="preserve"> веке, </w:t>
      </w:r>
      <w:proofErr w:type="spellStart"/>
      <w:r w:rsidR="00086F6C">
        <w:rPr>
          <w:rStyle w:val="apple-converted-space"/>
        </w:rPr>
        <w:t>жужане</w:t>
      </w:r>
      <w:proofErr w:type="spellEnd"/>
      <w:r w:rsidR="00086F6C">
        <w:rPr>
          <w:rStyle w:val="apple-converted-space"/>
        </w:rPr>
        <w:t xml:space="preserve"> и сопредельные племена стали использовать тюркский язык</w:t>
      </w:r>
      <w:r w:rsidR="00B84D78">
        <w:rPr>
          <w:rStyle w:val="apple-converted-space"/>
        </w:rPr>
        <w:t xml:space="preserve"> и в их речи сохранялось двуязычие, дошедшее до наших дней</w:t>
      </w:r>
      <w:r w:rsidR="00086F6C">
        <w:rPr>
          <w:rStyle w:val="apple-converted-space"/>
        </w:rPr>
        <w:t>.</w:t>
      </w:r>
    </w:p>
    <w:p w:rsidR="0077732F" w:rsidRPr="00843D43" w:rsidRDefault="0077732F" w:rsidP="00843D43">
      <w:pPr>
        <w:pStyle w:val="a3"/>
      </w:pPr>
    </w:p>
    <w:p w:rsidR="00767C1D" w:rsidRPr="00767C1D" w:rsidRDefault="00B84D78" w:rsidP="00843D43">
      <w:pPr>
        <w:pStyle w:val="a3"/>
      </w:pPr>
      <w:r>
        <w:t xml:space="preserve"> </w:t>
      </w:r>
      <w:r w:rsidR="00767C1D">
        <w:t>Приведем цитат</w:t>
      </w:r>
      <w:r w:rsidR="00521203">
        <w:t>ы</w:t>
      </w:r>
      <w:r w:rsidR="00767C1D">
        <w:t xml:space="preserve"> из нашей работы </w:t>
      </w:r>
      <w:r w:rsidR="00767C1D" w:rsidRPr="00767C1D">
        <w:t>[39]:</w:t>
      </w:r>
    </w:p>
    <w:p w:rsidR="00767C1D" w:rsidRPr="00767C1D" w:rsidRDefault="00767C1D" w:rsidP="00767C1D">
      <w:pPr>
        <w:pStyle w:val="a3"/>
      </w:pPr>
    </w:p>
    <w:p w:rsidR="00767C1D" w:rsidRPr="00767C1D" w:rsidRDefault="00767C1D" w:rsidP="00767C1D">
      <w:pPr>
        <w:pStyle w:val="a3"/>
      </w:pPr>
      <w:r>
        <w:t>«</w:t>
      </w:r>
      <w:r w:rsidRPr="00767C1D">
        <w:t>Сообразно источнику [</w:t>
      </w:r>
      <w:r>
        <w:t>44</w:t>
      </w:r>
      <w:r w:rsidRPr="00767C1D">
        <w:t xml:space="preserve">], </w:t>
      </w:r>
      <w:proofErr w:type="spellStart"/>
      <w:r w:rsidRPr="00767C1D">
        <w:t>Бэйши</w:t>
      </w:r>
      <w:proofErr w:type="spellEnd"/>
      <w:r w:rsidRPr="00767C1D">
        <w:t xml:space="preserve">, гл. 98; </w:t>
      </w:r>
      <w:proofErr w:type="spellStart"/>
      <w:r w:rsidRPr="00767C1D">
        <w:t>Вэйшу</w:t>
      </w:r>
      <w:proofErr w:type="spellEnd"/>
      <w:r w:rsidRPr="00767C1D">
        <w:t xml:space="preserve">, гл. 103, описывающему период 391–556 годов истории </w:t>
      </w:r>
      <w:proofErr w:type="spellStart"/>
      <w:r w:rsidRPr="00767C1D">
        <w:t>Жуань</w:t>
      </w:r>
      <w:proofErr w:type="spellEnd"/>
      <w:r w:rsidRPr="00767C1D">
        <w:t xml:space="preserve"> </w:t>
      </w:r>
      <w:proofErr w:type="spellStart"/>
      <w:r w:rsidRPr="00767C1D">
        <w:t>Жуаня</w:t>
      </w:r>
      <w:proofErr w:type="spellEnd"/>
      <w:r w:rsidRPr="00767C1D">
        <w:t xml:space="preserve">, первого кагана </w:t>
      </w:r>
      <w:proofErr w:type="spellStart"/>
      <w:r w:rsidRPr="00767C1D">
        <w:t>жужаней</w:t>
      </w:r>
      <w:proofErr w:type="spellEnd"/>
      <w:r w:rsidRPr="00767C1D">
        <w:t xml:space="preserve"> звали </w:t>
      </w:r>
      <w:proofErr w:type="spellStart"/>
      <w:r w:rsidRPr="00767C1D">
        <w:t>Мугулюй</w:t>
      </w:r>
      <w:proofErr w:type="spellEnd"/>
      <w:r w:rsidRPr="00767C1D">
        <w:t xml:space="preserve">, а его сына – </w:t>
      </w:r>
      <w:proofErr w:type="spellStart"/>
      <w:r w:rsidRPr="00767C1D">
        <w:t>Гюйлухой</w:t>
      </w:r>
      <w:proofErr w:type="spellEnd"/>
      <w:r w:rsidRPr="00767C1D">
        <w:t xml:space="preserve">. Если откинуть китайский акцент, то получатся имена </w:t>
      </w:r>
      <w:proofErr w:type="spellStart"/>
      <w:r w:rsidRPr="00767C1D">
        <w:t>Мигуля</w:t>
      </w:r>
      <w:proofErr w:type="spellEnd"/>
      <w:r w:rsidRPr="00767C1D">
        <w:t xml:space="preserve"> и Глухой. Третьего кагана </w:t>
      </w:r>
      <w:proofErr w:type="spellStart"/>
      <w:r w:rsidRPr="00767C1D">
        <w:t>жужаней</w:t>
      </w:r>
      <w:proofErr w:type="spellEnd"/>
      <w:r w:rsidRPr="00767C1D">
        <w:t xml:space="preserve">–славян звали </w:t>
      </w:r>
      <w:proofErr w:type="spellStart"/>
      <w:r w:rsidRPr="00767C1D">
        <w:t>Шелунь</w:t>
      </w:r>
      <w:proofErr w:type="spellEnd"/>
      <w:r w:rsidRPr="00767C1D">
        <w:t xml:space="preserve"> (это по–</w:t>
      </w:r>
      <w:proofErr w:type="spellStart"/>
      <w:r w:rsidRPr="00767C1D">
        <w:t>китайски</w:t>
      </w:r>
      <w:proofErr w:type="spellEnd"/>
      <w:r w:rsidRPr="00767C1D">
        <w:t>, как по–</w:t>
      </w:r>
      <w:proofErr w:type="spellStart"/>
      <w:r w:rsidRPr="00767C1D">
        <w:t>русски</w:t>
      </w:r>
      <w:proofErr w:type="spellEnd"/>
      <w:r w:rsidRPr="00767C1D">
        <w:t>).</w:t>
      </w:r>
    </w:p>
    <w:p w:rsidR="00767C1D" w:rsidRDefault="00767C1D" w:rsidP="00767C1D">
      <w:pPr>
        <w:pStyle w:val="a3"/>
      </w:pPr>
    </w:p>
    <w:p w:rsidR="00767C1D" w:rsidRPr="00767C1D" w:rsidRDefault="00767C1D" w:rsidP="00767C1D">
      <w:pPr>
        <w:pStyle w:val="a3"/>
      </w:pPr>
      <w:r w:rsidRPr="00767C1D">
        <w:t xml:space="preserve">Китайцы обрисовали первого славянина </w:t>
      </w:r>
      <w:proofErr w:type="spellStart"/>
      <w:r w:rsidRPr="00767C1D">
        <w:t>Мигулю</w:t>
      </w:r>
      <w:proofErr w:type="spellEnd"/>
      <w:r w:rsidRPr="00767C1D">
        <w:t xml:space="preserve"> [</w:t>
      </w:r>
      <w:r>
        <w:t>44</w:t>
      </w:r>
      <w:r w:rsidRPr="00767C1D">
        <w:t>]:</w:t>
      </w:r>
    </w:p>
    <w:p w:rsidR="00767C1D" w:rsidRDefault="00767C1D" w:rsidP="00767C1D">
      <w:pPr>
        <w:pStyle w:val="a3"/>
      </w:pPr>
    </w:p>
    <w:p w:rsidR="00767C1D" w:rsidRPr="00767C1D" w:rsidRDefault="00767C1D" w:rsidP="00767C1D">
      <w:pPr>
        <w:pStyle w:val="a3"/>
      </w:pPr>
      <w:r w:rsidRPr="00767C1D">
        <w:t xml:space="preserve">«Еще в конце царствования </w:t>
      </w:r>
      <w:proofErr w:type="spellStart"/>
      <w:r w:rsidRPr="00767C1D">
        <w:t>Шень</w:t>
      </w:r>
      <w:proofErr w:type="spellEnd"/>
      <w:r w:rsidRPr="00767C1D">
        <w:t>–юань–</w:t>
      </w:r>
      <w:proofErr w:type="spellStart"/>
      <w:r w:rsidRPr="00767C1D">
        <w:t>ди</w:t>
      </w:r>
      <w:proofErr w:type="spellEnd"/>
      <w:r w:rsidRPr="00767C1D">
        <w:t xml:space="preserve"> [из дома </w:t>
      </w:r>
      <w:proofErr w:type="spellStart"/>
      <w:r w:rsidRPr="00767C1D">
        <w:t>Сяньби</w:t>
      </w:r>
      <w:proofErr w:type="spellEnd"/>
      <w:r w:rsidRPr="00767C1D">
        <w:t>–</w:t>
      </w:r>
      <w:proofErr w:type="spellStart"/>
      <w:r w:rsidRPr="00767C1D">
        <w:t>Тоба</w:t>
      </w:r>
      <w:proofErr w:type="spellEnd"/>
      <w:r w:rsidRPr="00767C1D">
        <w:t>, предшествовавшего династии Юань–</w:t>
      </w:r>
      <w:proofErr w:type="spellStart"/>
      <w:r w:rsidRPr="00767C1D">
        <w:t>Вэй</w:t>
      </w:r>
      <w:proofErr w:type="spellEnd"/>
      <w:r w:rsidRPr="00767C1D">
        <w:t xml:space="preserve">] объездные взяли одного невольника, у которого волосы были наравне с бровями, и который не помнил ни имени, ни прозвания своего. Владелец его имел именование </w:t>
      </w:r>
      <w:proofErr w:type="spellStart"/>
      <w:r w:rsidRPr="00767C1D">
        <w:t>Мугулюй</w:t>
      </w:r>
      <w:proofErr w:type="spellEnd"/>
      <w:r w:rsidRPr="00767C1D">
        <w:t xml:space="preserve">, а </w:t>
      </w:r>
      <w:proofErr w:type="spellStart"/>
      <w:r w:rsidRPr="00767C1D">
        <w:t>Мугулюй</w:t>
      </w:r>
      <w:proofErr w:type="spellEnd"/>
      <w:r w:rsidRPr="00767C1D">
        <w:t xml:space="preserve"> значит: плешивый»</w:t>
      </w:r>
    </w:p>
    <w:p w:rsidR="00767C1D" w:rsidRDefault="00767C1D" w:rsidP="00767C1D">
      <w:pPr>
        <w:pStyle w:val="a3"/>
      </w:pPr>
    </w:p>
    <w:p w:rsidR="00767C1D" w:rsidRDefault="00767C1D" w:rsidP="00767C1D">
      <w:pPr>
        <w:pStyle w:val="a3"/>
      </w:pPr>
      <w:r w:rsidRPr="00767C1D">
        <w:lastRenderedPageBreak/>
        <w:t>Там же:</w:t>
      </w:r>
    </w:p>
    <w:p w:rsidR="00521203" w:rsidRPr="00767C1D" w:rsidRDefault="00521203" w:rsidP="00767C1D">
      <w:pPr>
        <w:pStyle w:val="a3"/>
      </w:pPr>
    </w:p>
    <w:p w:rsidR="00767C1D" w:rsidRPr="00767C1D" w:rsidRDefault="00767C1D" w:rsidP="00767C1D">
      <w:pPr>
        <w:pStyle w:val="a3"/>
      </w:pPr>
      <w:r w:rsidRPr="00767C1D">
        <w:t xml:space="preserve">«По смерти </w:t>
      </w:r>
      <w:proofErr w:type="spellStart"/>
      <w:r w:rsidRPr="00767C1D">
        <w:t>Мугулюя</w:t>
      </w:r>
      <w:proofErr w:type="spellEnd"/>
      <w:r w:rsidRPr="00767C1D">
        <w:t xml:space="preserve">, сын его </w:t>
      </w:r>
      <w:proofErr w:type="spellStart"/>
      <w:r w:rsidRPr="00767C1D">
        <w:t>Гюйлухой</w:t>
      </w:r>
      <w:proofErr w:type="spellEnd"/>
      <w:r w:rsidRPr="00767C1D">
        <w:t xml:space="preserve">, человек храбрый и сильный, первый собрал аймак, и дал ему название </w:t>
      </w:r>
      <w:proofErr w:type="spellStart"/>
      <w:r w:rsidRPr="00767C1D">
        <w:t>Жеужань</w:t>
      </w:r>
      <w:proofErr w:type="spellEnd"/>
      <w:r w:rsidRPr="00767C1D">
        <w:t xml:space="preserve"> или </w:t>
      </w:r>
      <w:proofErr w:type="spellStart"/>
      <w:r w:rsidRPr="00767C1D">
        <w:t>Жужань</w:t>
      </w:r>
      <w:proofErr w:type="spellEnd"/>
      <w:r w:rsidRPr="00767C1D">
        <w:t>»</w:t>
      </w:r>
    </w:p>
    <w:p w:rsidR="00767C1D" w:rsidRDefault="00767C1D" w:rsidP="00767C1D">
      <w:pPr>
        <w:pStyle w:val="a3"/>
      </w:pPr>
    </w:p>
    <w:p w:rsidR="00767C1D" w:rsidRPr="00767C1D" w:rsidRDefault="008939F0" w:rsidP="00767C1D">
      <w:pPr>
        <w:pStyle w:val="a3"/>
      </w:pPr>
      <w:r>
        <w:t xml:space="preserve"> На вершине своей славы </w:t>
      </w:r>
      <w:proofErr w:type="spellStart"/>
      <w:r>
        <w:t>Жужаньский</w:t>
      </w:r>
      <w:proofErr w:type="spellEnd"/>
      <w:r>
        <w:t xml:space="preserve"> каганат простирался от Моря Арал до Тихого океана, занимая территории современной России, Казахстана, Монголии и Северного Китая. </w:t>
      </w:r>
      <w:r w:rsidR="00DB4769">
        <w:t xml:space="preserve">С Запада к нему примыкал дружеский Аварский каганат, где остготы и часть булгар говорили на </w:t>
      </w:r>
      <w:r w:rsidR="00521203">
        <w:t>наречиях</w:t>
      </w:r>
      <w:r w:rsidR="00DB4769">
        <w:t xml:space="preserve"> древне</w:t>
      </w:r>
      <w:r w:rsidR="00521203">
        <w:t>го</w:t>
      </w:r>
      <w:r w:rsidR="00DB4769">
        <w:t xml:space="preserve"> язык</w:t>
      </w:r>
      <w:r w:rsidR="00521203">
        <w:t>а</w:t>
      </w:r>
      <w:r w:rsidR="00DB4769">
        <w:t xml:space="preserve"> Руси.</w:t>
      </w:r>
    </w:p>
    <w:p w:rsidR="00767C1D" w:rsidRDefault="00767C1D" w:rsidP="00767C1D">
      <w:pPr>
        <w:pStyle w:val="a3"/>
      </w:pPr>
    </w:p>
    <w:p w:rsidR="00527628" w:rsidRPr="00527628" w:rsidRDefault="00527628" w:rsidP="00767C1D">
      <w:pPr>
        <w:pStyle w:val="a3"/>
      </w:pPr>
      <w:r>
        <w:t xml:space="preserve"> В 550</w:t>
      </w:r>
      <w:r w:rsidR="00FF7FBA">
        <w:t>–</w:t>
      </w:r>
      <w:r>
        <w:t xml:space="preserve">х годах у </w:t>
      </w:r>
      <w:proofErr w:type="spellStart"/>
      <w:r>
        <w:t>Жужаньского</w:t>
      </w:r>
      <w:proofErr w:type="spellEnd"/>
      <w:r>
        <w:t xml:space="preserve"> каганата начались проблемы. Проживающие на его территории тюркские племена подняли восстание против </w:t>
      </w:r>
      <w:proofErr w:type="spellStart"/>
      <w:r>
        <w:t>жужан</w:t>
      </w:r>
      <w:proofErr w:type="spellEnd"/>
      <w:r w:rsidR="00FF7FBA">
        <w:t>–</w:t>
      </w:r>
      <w:proofErr w:type="spellStart"/>
      <w:r>
        <w:t>саян</w:t>
      </w:r>
      <w:proofErr w:type="spellEnd"/>
      <w:r w:rsidR="00FF7FBA">
        <w:t>–</w:t>
      </w:r>
      <w:r>
        <w:t xml:space="preserve">славян и решили свергнуть чуждых им завоевателей. В результате в 552 году тюрки разбили </w:t>
      </w:r>
      <w:proofErr w:type="spellStart"/>
      <w:r>
        <w:t>жужаньское</w:t>
      </w:r>
      <w:proofErr w:type="spellEnd"/>
      <w:r>
        <w:t xml:space="preserve"> войско, поэтому каган </w:t>
      </w:r>
      <w:proofErr w:type="spellStart"/>
      <w:r>
        <w:t>Анагуй</w:t>
      </w:r>
      <w:proofErr w:type="spellEnd"/>
      <w:r>
        <w:t xml:space="preserve"> покончил с собой. В 555 году тюрки связали 3000 </w:t>
      </w:r>
      <w:proofErr w:type="spellStart"/>
      <w:r>
        <w:t>жужаньских</w:t>
      </w:r>
      <w:proofErr w:type="spellEnd"/>
      <w:r>
        <w:t xml:space="preserve"> мужчин, отрубили им головы, из которых сложили пирамиду. Тюрки оставили в живых </w:t>
      </w:r>
      <w:proofErr w:type="spellStart"/>
      <w:r>
        <w:t>жужаньских</w:t>
      </w:r>
      <w:proofErr w:type="spellEnd"/>
      <w:r>
        <w:t xml:space="preserve"> женщин, детей и юношей. Затем они смешали </w:t>
      </w:r>
      <w:proofErr w:type="spellStart"/>
      <w:r>
        <w:t>жужаней</w:t>
      </w:r>
      <w:proofErr w:type="spellEnd"/>
      <w:r>
        <w:t xml:space="preserve"> и тюрков в пропорции 50% на 50%, создав новый объединенный тюркский народ </w:t>
      </w:r>
      <w:r w:rsidRPr="00527628">
        <w:t>[</w:t>
      </w:r>
      <w:r>
        <w:t>10</w:t>
      </w:r>
      <w:r w:rsidRPr="00527628">
        <w:t>]</w:t>
      </w:r>
      <w:r>
        <w:t>.</w:t>
      </w:r>
    </w:p>
    <w:p w:rsidR="00527628" w:rsidRDefault="00527628" w:rsidP="00843D43">
      <w:pPr>
        <w:pStyle w:val="a3"/>
      </w:pPr>
    </w:p>
    <w:p w:rsidR="00443057" w:rsidRDefault="00483F22" w:rsidP="00443057">
      <w:pPr>
        <w:pStyle w:val="a3"/>
      </w:pPr>
      <w:r w:rsidRPr="00443057">
        <w:t xml:space="preserve"> Большая часть </w:t>
      </w:r>
      <w:proofErr w:type="gramStart"/>
      <w:r w:rsidRPr="00443057">
        <w:t>выживших</w:t>
      </w:r>
      <w:proofErr w:type="gramEnd"/>
      <w:r w:rsidRPr="00443057">
        <w:t xml:space="preserve"> </w:t>
      </w:r>
      <w:proofErr w:type="spellStart"/>
      <w:r w:rsidRPr="00443057">
        <w:t>жужаней</w:t>
      </w:r>
      <w:proofErr w:type="spellEnd"/>
      <w:r w:rsidRPr="00443057">
        <w:t xml:space="preserve"> бежали на Запад вдоль широты по степным просторам Евразии. </w:t>
      </w:r>
      <w:r w:rsidR="00443057" w:rsidRPr="00443057">
        <w:t xml:space="preserve">Часть монголов – славян осели на территории дружественного им царства </w:t>
      </w:r>
      <w:proofErr w:type="spellStart"/>
      <w:r w:rsidR="00443057" w:rsidRPr="00443057">
        <w:t>Эфталитов</w:t>
      </w:r>
      <w:proofErr w:type="spellEnd"/>
      <w:r w:rsidR="00443057" w:rsidRPr="00443057">
        <w:t xml:space="preserve"> (</w:t>
      </w:r>
      <w:proofErr w:type="spellStart"/>
      <w:r w:rsidR="00443057" w:rsidRPr="00443057">
        <w:t>Hephthalite</w:t>
      </w:r>
      <w:proofErr w:type="spellEnd"/>
      <w:r w:rsidR="00443057" w:rsidRPr="00443057">
        <w:t xml:space="preserve"> </w:t>
      </w:r>
      <w:proofErr w:type="spellStart"/>
      <w:r w:rsidR="00443057" w:rsidRPr="00443057">
        <w:t>Empire</w:t>
      </w:r>
      <w:proofErr w:type="spellEnd"/>
      <w:r w:rsidR="00443057" w:rsidRPr="00443057">
        <w:t>, 408–577) в Средней Азии [</w:t>
      </w:r>
      <w:r w:rsidR="00443057">
        <w:t>45</w:t>
      </w:r>
      <w:r w:rsidR="00443057" w:rsidRPr="00443057">
        <w:t xml:space="preserve">], западного соседа </w:t>
      </w:r>
      <w:proofErr w:type="spellStart"/>
      <w:r w:rsidR="00443057" w:rsidRPr="00443057">
        <w:t>Жужаньского</w:t>
      </w:r>
      <w:proofErr w:type="spellEnd"/>
      <w:r w:rsidR="00443057" w:rsidRPr="00443057">
        <w:t xml:space="preserve"> каганата. </w:t>
      </w:r>
      <w:proofErr w:type="spellStart"/>
      <w:r w:rsidR="00443057" w:rsidRPr="00443057">
        <w:t>Эфталитов</w:t>
      </w:r>
      <w:proofErr w:type="spellEnd"/>
      <w:r w:rsidR="00443057" w:rsidRPr="00443057">
        <w:t xml:space="preserve"> часто именуют белыми гуннами. Беженцы составили основу будущих народов уйгуров, таджиков, киргизов</w:t>
      </w:r>
      <w:r w:rsidR="00E13AB5">
        <w:t>,</w:t>
      </w:r>
      <w:r w:rsidR="00443057" w:rsidRPr="00443057">
        <w:t xml:space="preserve"> пуштунов</w:t>
      </w:r>
      <w:r w:rsidR="00E13AB5">
        <w:t xml:space="preserve"> и </w:t>
      </w:r>
      <w:proofErr w:type="spellStart"/>
      <w:r w:rsidR="00E13AB5">
        <w:t>белуджи</w:t>
      </w:r>
      <w:proofErr w:type="spellEnd"/>
      <w:r w:rsidR="00443057" w:rsidRPr="00443057">
        <w:t xml:space="preserve">. </w:t>
      </w:r>
      <w:r w:rsidR="00E13AB5">
        <w:t xml:space="preserve">Постепенно </w:t>
      </w:r>
      <w:proofErr w:type="spellStart"/>
      <w:r w:rsidR="00E13AB5">
        <w:t>жужане</w:t>
      </w:r>
      <w:proofErr w:type="spellEnd"/>
      <w:r w:rsidR="00E13AB5">
        <w:t xml:space="preserve"> – славяне стали проникать на территорию современного Пакистана и Индии, где активно проводили сексуальную экспансию. </w:t>
      </w:r>
      <w:r w:rsidR="00443057" w:rsidRPr="00443057">
        <w:t xml:space="preserve">Доля славянского населения в Таджикистане, Киргизии и Афганистане сегодня составляет от 51 до 64 процентов. Заметим, что сами себя они славянами не </w:t>
      </w:r>
      <w:r w:rsidR="00E13AB5">
        <w:t>называют</w:t>
      </w:r>
      <w:r w:rsidR="00443057" w:rsidRPr="00443057">
        <w:t xml:space="preserve">, но на самом деле принадлежат к </w:t>
      </w:r>
      <w:proofErr w:type="spellStart"/>
      <w:r w:rsidR="00443057" w:rsidRPr="00443057">
        <w:t>гаплогруппе</w:t>
      </w:r>
      <w:proofErr w:type="spellEnd"/>
      <w:r w:rsidR="00443057" w:rsidRPr="00443057">
        <w:t xml:space="preserve"> R1a</w:t>
      </w:r>
      <w:r w:rsidR="00443057">
        <w:t xml:space="preserve"> </w:t>
      </w:r>
      <w:r w:rsidR="00443057" w:rsidRPr="00443057">
        <w:t>[39].</w:t>
      </w:r>
    </w:p>
    <w:p w:rsidR="00443057" w:rsidRDefault="00443057" w:rsidP="00443057">
      <w:pPr>
        <w:pStyle w:val="a3"/>
      </w:pPr>
    </w:p>
    <w:p w:rsidR="00BB0763" w:rsidRPr="00BB0763" w:rsidRDefault="00443057" w:rsidP="00BB0763">
      <w:pPr>
        <w:pStyle w:val="a3"/>
      </w:pPr>
      <w:r w:rsidRPr="00443057">
        <w:t xml:space="preserve"> </w:t>
      </w:r>
      <w:r w:rsidR="00483F22" w:rsidRPr="00443057">
        <w:t xml:space="preserve">Впервые </w:t>
      </w:r>
      <w:r w:rsidR="00E13AB5">
        <w:t xml:space="preserve">в истории </w:t>
      </w:r>
      <w:proofErr w:type="spellStart"/>
      <w:r w:rsidR="00483F22" w:rsidRPr="00443057">
        <w:t>жужане</w:t>
      </w:r>
      <w:proofErr w:type="spellEnd"/>
      <w:r w:rsidR="00483F22" w:rsidRPr="00443057">
        <w:t xml:space="preserve"> появились </w:t>
      </w:r>
      <w:r w:rsidR="00E13AB5">
        <w:t xml:space="preserve">в Европе </w:t>
      </w:r>
      <w:r w:rsidR="00483F22" w:rsidRPr="00443057">
        <w:t xml:space="preserve">на Балканах в 551 году, что описано в хрониках Нового Рима </w:t>
      </w:r>
      <w:r w:rsidR="00F10F5F">
        <w:t xml:space="preserve">историком Феофаном </w:t>
      </w:r>
      <w:r w:rsidR="00483F22" w:rsidRPr="00443057">
        <w:t>[4</w:t>
      </w:r>
      <w:r>
        <w:t>6</w:t>
      </w:r>
      <w:r w:rsidR="00483F22" w:rsidRPr="00443057">
        <w:t>].</w:t>
      </w:r>
      <w:r w:rsidR="00BB0763">
        <w:t xml:space="preserve"> С этого времени </w:t>
      </w:r>
      <w:r w:rsidR="00BB0763" w:rsidRPr="00BB0763">
        <w:t>народность славян стала субъектом византийских и европейских летописей.</w:t>
      </w:r>
    </w:p>
    <w:p w:rsidR="00BB0763" w:rsidRDefault="00BB0763" w:rsidP="00BB0763">
      <w:pPr>
        <w:pStyle w:val="a3"/>
      </w:pPr>
    </w:p>
    <w:p w:rsidR="00BB0763" w:rsidRPr="00BB0763" w:rsidRDefault="00BB0763" w:rsidP="00BB0763">
      <w:pPr>
        <w:pStyle w:val="a3"/>
      </w:pPr>
      <w:r w:rsidRPr="00BB0763">
        <w:t>«В том же году появилось во Фракии великое множество гуннов и славян, и повоевали они Фракию, и многих убили и взяли в плен»</w:t>
      </w:r>
      <w:r w:rsidRPr="00BB0763">
        <w:br/>
      </w:r>
      <w:r w:rsidRPr="00BB0763">
        <w:br/>
        <w:t>Там же, 576 год:</w:t>
      </w:r>
    </w:p>
    <w:p w:rsidR="00BB0763" w:rsidRDefault="00BB0763" w:rsidP="00BB0763">
      <w:pPr>
        <w:pStyle w:val="a3"/>
      </w:pPr>
    </w:p>
    <w:p w:rsidR="00BB0763" w:rsidRPr="00BB0763" w:rsidRDefault="00BB0763" w:rsidP="00BB0763">
      <w:pPr>
        <w:pStyle w:val="a3"/>
      </w:pPr>
      <w:r w:rsidRPr="00BB0763">
        <w:t>«</w:t>
      </w:r>
      <w:proofErr w:type="spellStart"/>
      <w:r w:rsidRPr="00BB0763">
        <w:t>Комментиол</w:t>
      </w:r>
      <w:proofErr w:type="spellEnd"/>
      <w:r w:rsidRPr="00BB0763">
        <w:t xml:space="preserve"> нечаянно напал на варваров, множество их перебил, остальных прогнал. </w:t>
      </w:r>
      <w:proofErr w:type="gramStart"/>
      <w:r w:rsidRPr="00BB0763">
        <w:t xml:space="preserve">А достигши до </w:t>
      </w:r>
      <w:proofErr w:type="spellStart"/>
      <w:r w:rsidRPr="00BB0763">
        <w:t>Адрианополя</w:t>
      </w:r>
      <w:proofErr w:type="spellEnd"/>
      <w:r w:rsidRPr="00BB0763">
        <w:t xml:space="preserve">, встретился с </w:t>
      </w:r>
      <w:proofErr w:type="spellStart"/>
      <w:r w:rsidRPr="00BB0763">
        <w:t>Ардагастом</w:t>
      </w:r>
      <w:proofErr w:type="spellEnd"/>
      <w:r w:rsidRPr="00BB0763">
        <w:t>, который вел множество славян с добычею, и, напав на него, добычу отнял и одержал великую победу»</w:t>
      </w:r>
      <w:proofErr w:type="gramEnd"/>
    </w:p>
    <w:p w:rsidR="00BB0763" w:rsidRDefault="00BB0763" w:rsidP="00BB0763">
      <w:pPr>
        <w:pStyle w:val="a3"/>
      </w:pPr>
    </w:p>
    <w:p w:rsidR="00BB0763" w:rsidRPr="00BB0763" w:rsidRDefault="00BB0763" w:rsidP="00BB0763">
      <w:pPr>
        <w:pStyle w:val="a3"/>
      </w:pPr>
      <w:r w:rsidRPr="00BB0763">
        <w:t>Там же, 583 год:</w:t>
      </w:r>
    </w:p>
    <w:p w:rsidR="00BB0763" w:rsidRDefault="00BB0763" w:rsidP="00BB0763">
      <w:pPr>
        <w:pStyle w:val="a3"/>
      </w:pPr>
    </w:p>
    <w:p w:rsidR="00BB0763" w:rsidRPr="00BB0763" w:rsidRDefault="00BB0763" w:rsidP="00BB0763">
      <w:pPr>
        <w:pStyle w:val="a3"/>
      </w:pPr>
      <w:r w:rsidRPr="00BB0763">
        <w:t>«На другой день захвачены были римлянами три славянина без всяких железных доспехов, с одними только гуслями. Царь спрашивал, откуда они, и где живут. Они отвечали, что они родом славяне, а живут у края океана. Каган прислал к ним послов и дары их родоначальникам, чтобы они вместе с ним воевали против римлян. А начальники славян послали их ответить кагану, что по причине дальности пути не могут прислать ему вспомогательного отряда. Эти славяне говорили, что они шли 18 месяцев, пока</w:t>
      </w:r>
      <w:r>
        <w:t>,</w:t>
      </w:r>
      <w:r w:rsidRPr="00BB0763">
        <w:t xml:space="preserve"> наконец</w:t>
      </w:r>
      <w:r>
        <w:t>,</w:t>
      </w:r>
      <w:r w:rsidRPr="00BB0763">
        <w:t xml:space="preserve"> попались в руки римлян. Они говорили, что носят гусли и не умеют облекаться в доспехи, потому что страна их не знает железа»</w:t>
      </w:r>
    </w:p>
    <w:p w:rsidR="00BB0763" w:rsidRDefault="00BB0763" w:rsidP="00BB0763">
      <w:pPr>
        <w:pStyle w:val="a3"/>
      </w:pPr>
    </w:p>
    <w:p w:rsidR="00BB0763" w:rsidRPr="00BB0763" w:rsidRDefault="00BB0763" w:rsidP="00BB0763">
      <w:pPr>
        <w:pStyle w:val="a3"/>
      </w:pPr>
      <w:r w:rsidRPr="00BB0763">
        <w:lastRenderedPageBreak/>
        <w:t>Там же, 585 год:</w:t>
      </w:r>
    </w:p>
    <w:p w:rsidR="00BB0763" w:rsidRDefault="00BB0763" w:rsidP="00BB0763">
      <w:pPr>
        <w:pStyle w:val="a3"/>
      </w:pPr>
    </w:p>
    <w:p w:rsidR="00BB0763" w:rsidRPr="00BB0763" w:rsidRDefault="00BB0763" w:rsidP="00BB0763">
      <w:pPr>
        <w:pStyle w:val="a3"/>
      </w:pPr>
      <w:r w:rsidRPr="00BB0763">
        <w:t>«</w:t>
      </w:r>
      <w:proofErr w:type="spellStart"/>
      <w:r w:rsidRPr="00BB0763">
        <w:t>Ардагаст</w:t>
      </w:r>
      <w:proofErr w:type="spellEnd"/>
      <w:r w:rsidRPr="00BB0763">
        <w:t xml:space="preserve"> распустил толпы славян для грабежа, среди ночи переправился через </w:t>
      </w:r>
      <w:proofErr w:type="spellStart"/>
      <w:r w:rsidRPr="00BB0763">
        <w:t>Истр</w:t>
      </w:r>
      <w:proofErr w:type="spellEnd"/>
      <w:r w:rsidRPr="00BB0763">
        <w:t xml:space="preserve"> (Дунай, автор) и нечаянно напал на </w:t>
      </w:r>
      <w:proofErr w:type="spellStart"/>
      <w:r w:rsidRPr="00BB0763">
        <w:t>Ардагаста</w:t>
      </w:r>
      <w:proofErr w:type="spellEnd"/>
      <w:r w:rsidRPr="00BB0763">
        <w:t xml:space="preserve">. </w:t>
      </w:r>
      <w:proofErr w:type="spellStart"/>
      <w:r w:rsidRPr="00BB0763">
        <w:t>Ардагаст</w:t>
      </w:r>
      <w:proofErr w:type="spellEnd"/>
      <w:r w:rsidRPr="00BB0763">
        <w:t xml:space="preserve">, почуяв беду, вскочил на неоседланного коня и едва мог спастись. Римляне, перебив множество славян, опустошив всю страну </w:t>
      </w:r>
      <w:proofErr w:type="spellStart"/>
      <w:r w:rsidRPr="00BB0763">
        <w:t>Ардагаста</w:t>
      </w:r>
      <w:proofErr w:type="spellEnd"/>
      <w:r w:rsidRPr="00BB0763">
        <w:t xml:space="preserve">, и забрав множество пленных, послали их в Византию при посредстве </w:t>
      </w:r>
      <w:proofErr w:type="spellStart"/>
      <w:r w:rsidRPr="00BB0763">
        <w:t>Татимера</w:t>
      </w:r>
      <w:proofErr w:type="spellEnd"/>
      <w:r w:rsidRPr="00BB0763">
        <w:t>»</w:t>
      </w:r>
    </w:p>
    <w:p w:rsidR="00C46E9D" w:rsidRDefault="00C46E9D" w:rsidP="00BB0763">
      <w:pPr>
        <w:pStyle w:val="a3"/>
      </w:pPr>
    </w:p>
    <w:p w:rsidR="00AA3227" w:rsidRPr="00BB0763" w:rsidRDefault="00D629A9" w:rsidP="00BB0763">
      <w:pPr>
        <w:pStyle w:val="a3"/>
      </w:pPr>
      <w:r>
        <w:t xml:space="preserve"> Период захвата балканских земель славянами продлился с 551 по 594 годы. Он совпа</w:t>
      </w:r>
      <w:r w:rsidR="00B01E33">
        <w:t>л</w:t>
      </w:r>
      <w:r>
        <w:t xml:space="preserve"> с датами формирования Аварского каганата </w:t>
      </w:r>
      <w:r w:rsidR="00B01E33">
        <w:t>(</w:t>
      </w:r>
      <w:r>
        <w:t>562–823 годы</w:t>
      </w:r>
      <w:r w:rsidR="00B01E33">
        <w:t>)</w:t>
      </w:r>
      <w:r>
        <w:t xml:space="preserve">. </w:t>
      </w:r>
      <w:r w:rsidR="00B01E33">
        <w:t>М</w:t>
      </w:r>
      <w:r>
        <w:t xml:space="preserve">ы  говорили, что авары были дружественным племенем </w:t>
      </w:r>
      <w:proofErr w:type="spellStart"/>
      <w:proofErr w:type="gramStart"/>
      <w:r>
        <w:t>жужаням</w:t>
      </w:r>
      <w:proofErr w:type="spellEnd"/>
      <w:proofErr w:type="gramEnd"/>
      <w:r w:rsidR="00B01E33">
        <w:t xml:space="preserve"> и</w:t>
      </w:r>
      <w:r>
        <w:t xml:space="preserve"> они вместе пострадали от Тюркского каганата.</w:t>
      </w:r>
    </w:p>
    <w:p w:rsidR="00527628" w:rsidRDefault="00527628" w:rsidP="00843D43">
      <w:pPr>
        <w:pStyle w:val="a3"/>
      </w:pPr>
    </w:p>
    <w:p w:rsidR="00D443D3" w:rsidRDefault="0051308C" w:rsidP="00843D43">
      <w:pPr>
        <w:pStyle w:val="a3"/>
      </w:pPr>
      <w:r>
        <w:t xml:space="preserve"> Кроме византийских источников, о славянах много писали арабские авторы</w:t>
      </w:r>
      <w:r w:rsidR="00380796">
        <w:t xml:space="preserve"> </w:t>
      </w:r>
      <w:r w:rsidR="00380796" w:rsidRPr="00380796">
        <w:t>[47]</w:t>
      </w:r>
      <w:r>
        <w:t>.</w:t>
      </w:r>
      <w:r w:rsidR="00DD0F6F">
        <w:t xml:space="preserve"> Название славян арабами практически совпадает с их китайским названием – </w:t>
      </w:r>
      <w:proofErr w:type="spellStart"/>
      <w:r w:rsidR="00DD0F6F">
        <w:t>джинс</w:t>
      </w:r>
      <w:proofErr w:type="spellEnd"/>
      <w:r w:rsidR="00DD0F6F">
        <w:t xml:space="preserve"> (</w:t>
      </w:r>
      <w:proofErr w:type="spellStart"/>
      <w:r w:rsidR="00DD0F6F">
        <w:t>жуан</w:t>
      </w:r>
      <w:proofErr w:type="spellEnd"/>
      <w:r w:rsidR="00DD0F6F">
        <w:t xml:space="preserve">, </w:t>
      </w:r>
      <w:r w:rsidR="00DD0F6F">
        <w:rPr>
          <w:lang w:val="en-US"/>
        </w:rPr>
        <w:t>Juan</w:t>
      </w:r>
      <w:r w:rsidR="00DD0F6F">
        <w:t>).</w:t>
      </w:r>
      <w:r w:rsidR="00AF2C15">
        <w:t xml:space="preserve"> В те времена славяне часто захватывались в плен и попадали в рабство. Существовало специальное название товара – </w:t>
      </w:r>
      <w:proofErr w:type="spellStart"/>
      <w:r w:rsidR="00AF2C15">
        <w:t>хадам</w:t>
      </w:r>
      <w:proofErr w:type="spellEnd"/>
      <w:r w:rsidR="00AF2C15">
        <w:t xml:space="preserve">, это </w:t>
      </w:r>
      <w:r w:rsidR="00D333B1">
        <w:t xml:space="preserve">были </w:t>
      </w:r>
      <w:r w:rsidR="00AF2C15">
        <w:t>слуги</w:t>
      </w:r>
      <w:r w:rsidR="00FF7FBA">
        <w:t>–</w:t>
      </w:r>
      <w:r w:rsidR="00AF2C15">
        <w:t xml:space="preserve">евнухи славянского происхождения. Так арабский источник пишет </w:t>
      </w:r>
      <w:r w:rsidR="00767C1D" w:rsidRPr="00DB4769">
        <w:t>[</w:t>
      </w:r>
      <w:r w:rsidR="00F56178" w:rsidRPr="00AF2C15">
        <w:t>48</w:t>
      </w:r>
      <w:r w:rsidR="00767C1D" w:rsidRPr="00DB4769">
        <w:t>]</w:t>
      </w:r>
      <w:r w:rsidR="00AF2C15">
        <w:t>:</w:t>
      </w:r>
    </w:p>
    <w:p w:rsidR="00AF2C15" w:rsidRPr="00AF2C15" w:rsidRDefault="00AF2C15" w:rsidP="00AF2C15">
      <w:pPr>
        <w:pStyle w:val="a3"/>
      </w:pPr>
    </w:p>
    <w:p w:rsidR="00AF2C15" w:rsidRPr="00AF2C15" w:rsidRDefault="00D333B1" w:rsidP="00AF2C15">
      <w:pPr>
        <w:pStyle w:val="a3"/>
      </w:pPr>
      <w:r>
        <w:t xml:space="preserve"> </w:t>
      </w:r>
      <w:r w:rsidR="00AF2C15" w:rsidRPr="00AF2C15">
        <w:t>«Известные статьи дохода в Андалусии — рабы из [числа] девушек и юношей, обращенных в рабство в [стране] франков и Галисии, славянские слуги и все, кто есть на земле из славян–евнухов. Ведь кто прибывает в Андалусию, тех неподалеку кастрируют, и поступают так с ними торговцы–иудеи»</w:t>
      </w:r>
    </w:p>
    <w:p w:rsidR="00D443D3" w:rsidRDefault="00D443D3" w:rsidP="0039180C">
      <w:pPr>
        <w:pStyle w:val="a3"/>
      </w:pPr>
    </w:p>
    <w:p w:rsidR="00AF2C15" w:rsidRPr="00AF2C15" w:rsidRDefault="00AF2C15" w:rsidP="0039180C">
      <w:pPr>
        <w:pStyle w:val="a3"/>
      </w:pPr>
      <w:r>
        <w:t xml:space="preserve"> В Западной Европе судьба славян была не слаще. Там их использовали в качестве слуг и рабов, отсюда возникло западноевропейское слово раб – </w:t>
      </w:r>
      <w:r>
        <w:rPr>
          <w:lang w:val="en-US"/>
        </w:rPr>
        <w:t>Slave</w:t>
      </w:r>
      <w:r w:rsidRPr="00AF2C15">
        <w:t>.</w:t>
      </w:r>
    </w:p>
    <w:p w:rsidR="00D443D3" w:rsidRPr="00557A85" w:rsidRDefault="00D443D3" w:rsidP="0039180C">
      <w:pPr>
        <w:pStyle w:val="a3"/>
      </w:pPr>
    </w:p>
    <w:p w:rsidR="00066F62" w:rsidRPr="00541599" w:rsidRDefault="00D06A76" w:rsidP="0039180C">
      <w:pPr>
        <w:pStyle w:val="a3"/>
      </w:pPr>
      <w:r>
        <w:t xml:space="preserve"> </w:t>
      </w:r>
      <w:proofErr w:type="spellStart"/>
      <w:r>
        <w:t>Жужане</w:t>
      </w:r>
      <w:proofErr w:type="spellEnd"/>
      <w:r w:rsidR="00FF7FBA">
        <w:t>–</w:t>
      </w:r>
      <w:r>
        <w:t>славяне</w:t>
      </w:r>
      <w:r w:rsidR="00FF7FBA">
        <w:t>–</w:t>
      </w:r>
      <w:proofErr w:type="spellStart"/>
      <w:r>
        <w:t>саяне</w:t>
      </w:r>
      <w:proofErr w:type="spellEnd"/>
      <w:r>
        <w:t xml:space="preserve"> стали активно размножаться на Балканах и </w:t>
      </w:r>
      <w:r w:rsidR="008B0502">
        <w:t xml:space="preserve">в </w:t>
      </w:r>
      <w:r>
        <w:t xml:space="preserve">Центральной Европе. В </w:t>
      </w:r>
      <w:r w:rsidR="008B0502">
        <w:t>итоге</w:t>
      </w:r>
      <w:r>
        <w:t xml:space="preserve"> их численность резко возросла, что привело к </w:t>
      </w:r>
      <w:r w:rsidR="008C2E92">
        <w:t>падению</w:t>
      </w:r>
      <w:r>
        <w:t xml:space="preserve"> Аварского каганата, на месте которого возникло первое европейское государство славян – Великая Моравия (823–907). </w:t>
      </w:r>
      <w:r w:rsidR="001509D0">
        <w:t>Из Великой Моравии славяне стали переселяться на территори</w:t>
      </w:r>
      <w:r w:rsidR="008C2E92">
        <w:t>ю</w:t>
      </w:r>
      <w:r w:rsidR="001509D0">
        <w:t xml:space="preserve"> современной Германии, Польши и Украины.</w:t>
      </w:r>
      <w:r w:rsidR="00541599">
        <w:t xml:space="preserve"> В </w:t>
      </w:r>
      <w:r w:rsidR="00541599">
        <w:rPr>
          <w:lang w:val="en-US"/>
        </w:rPr>
        <w:t>IX</w:t>
      </w:r>
      <w:r w:rsidR="00541599" w:rsidRPr="00541599">
        <w:t>–</w:t>
      </w:r>
      <w:r w:rsidR="00541599">
        <w:rPr>
          <w:lang w:val="en-US"/>
        </w:rPr>
        <w:t>X</w:t>
      </w:r>
      <w:r w:rsidR="00541599" w:rsidRPr="00541599">
        <w:t xml:space="preserve"> </w:t>
      </w:r>
      <w:r w:rsidR="00541599">
        <w:t>веках славяне стали принимать христианство – католицизм и православие. В 862 году Кирилл и Мефодий, кузены Рюрика, прибыли в Моравию, где занялись созданием славянского алфавита и переводом Святого Писания. В результате</w:t>
      </w:r>
      <w:r w:rsidR="008C2E92">
        <w:t>,</w:t>
      </w:r>
      <w:r w:rsidR="00541599">
        <w:t xml:space="preserve"> на основе языка Руси, была создана </w:t>
      </w:r>
      <w:proofErr w:type="spellStart"/>
      <w:r w:rsidR="00541599">
        <w:t>церковно</w:t>
      </w:r>
      <w:proofErr w:type="spellEnd"/>
      <w:r w:rsidR="00FF7FBA">
        <w:t>–</w:t>
      </w:r>
      <w:r w:rsidR="00541599">
        <w:t xml:space="preserve">славянская </w:t>
      </w:r>
      <w:r w:rsidR="00541599" w:rsidRPr="00541599">
        <w:t>письменность</w:t>
      </w:r>
      <w:r w:rsidR="00541599">
        <w:t xml:space="preserve"> </w:t>
      </w:r>
      <w:r w:rsidR="00541599" w:rsidRPr="00541599">
        <w:t xml:space="preserve">[50]. Кирилл и Мефодий переписали Священное писание и церковные, богослужебные книги на </w:t>
      </w:r>
      <w:proofErr w:type="spellStart"/>
      <w:r w:rsidR="00541599" w:rsidRPr="00541599">
        <w:t>церковно</w:t>
      </w:r>
      <w:proofErr w:type="spellEnd"/>
      <w:r w:rsidR="00541599" w:rsidRPr="00541599">
        <w:t xml:space="preserve">–славянском языке. Даже Папа римский Адриан II утвердил </w:t>
      </w:r>
      <w:proofErr w:type="spellStart"/>
      <w:r w:rsidR="00541599" w:rsidRPr="00541599">
        <w:t>церковно</w:t>
      </w:r>
      <w:proofErr w:type="spellEnd"/>
      <w:r w:rsidR="00541599" w:rsidRPr="00541599">
        <w:t xml:space="preserve">–славянский язык в качестве литургического языка, а переведенные книги велел положить в римских церквях. Известно </w:t>
      </w:r>
      <w:r w:rsidR="008C2E92">
        <w:t>также</w:t>
      </w:r>
      <w:r w:rsidR="00541599" w:rsidRPr="00541599">
        <w:t xml:space="preserve">, что короли Франции до конца XVIII века клялись на Библии, написанной на </w:t>
      </w:r>
      <w:proofErr w:type="spellStart"/>
      <w:r w:rsidR="00541599" w:rsidRPr="00541599">
        <w:t>церковно</w:t>
      </w:r>
      <w:proofErr w:type="spellEnd"/>
      <w:r w:rsidR="00541599" w:rsidRPr="00541599">
        <w:t>–славянском языке.</w:t>
      </w:r>
    </w:p>
    <w:p w:rsidR="00066F62" w:rsidRDefault="00066F62" w:rsidP="0039180C">
      <w:pPr>
        <w:pStyle w:val="a3"/>
      </w:pPr>
    </w:p>
    <w:p w:rsidR="00D443D3" w:rsidRPr="00557A85" w:rsidRDefault="001509D0" w:rsidP="0039180C">
      <w:pPr>
        <w:pStyle w:val="a3"/>
      </w:pPr>
      <w:r>
        <w:t xml:space="preserve"> В 896 году в Великую Моравию вторглись </w:t>
      </w:r>
      <w:proofErr w:type="spellStart"/>
      <w:r>
        <w:t>угры</w:t>
      </w:r>
      <w:proofErr w:type="spellEnd"/>
      <w:r>
        <w:t xml:space="preserve"> с Поволжья под руководством кагана </w:t>
      </w:r>
      <w:proofErr w:type="spellStart"/>
      <w:r>
        <w:t>Алмуша</w:t>
      </w:r>
      <w:proofErr w:type="spellEnd"/>
      <w:r w:rsidR="002B1347">
        <w:t xml:space="preserve"> </w:t>
      </w:r>
      <w:r w:rsidR="002B1347" w:rsidRPr="002B1347">
        <w:t>[</w:t>
      </w:r>
      <w:r w:rsidR="006272A2">
        <w:t xml:space="preserve">10, </w:t>
      </w:r>
      <w:r w:rsidR="00066F62">
        <w:t>49</w:t>
      </w:r>
      <w:r w:rsidR="002B1347" w:rsidRPr="002B1347">
        <w:t>]</w:t>
      </w:r>
      <w:r>
        <w:t>, племянника Рюрика.</w:t>
      </w:r>
      <w:r w:rsidR="00066F62">
        <w:t xml:space="preserve"> В результате в центре славянского государства возникло Венгерское Королевство. Поверженные славяне бежали на территории сопредельных государств на север и север</w:t>
      </w:r>
      <w:r w:rsidR="00FF7FBA">
        <w:t>–</w:t>
      </w:r>
      <w:r w:rsidR="00066F62">
        <w:t>восток. Так западные славяне впервые попали в Прибалтику, Киевскую Русь и Новгородскую Русь в Х веке.</w:t>
      </w:r>
      <w:r w:rsidR="00A561AE">
        <w:t xml:space="preserve"> </w:t>
      </w:r>
      <w:proofErr w:type="gramStart"/>
      <w:r w:rsidR="00A561AE">
        <w:t>Часть славян вместе с</w:t>
      </w:r>
      <w:r w:rsidR="00BB0677">
        <w:t>о</w:t>
      </w:r>
      <w:r w:rsidR="00A561AE">
        <w:t xml:space="preserve"> </w:t>
      </w:r>
      <w:proofErr w:type="spellStart"/>
      <w:r w:rsidR="00A561AE">
        <w:t>свеями</w:t>
      </w:r>
      <w:proofErr w:type="spellEnd"/>
      <w:r w:rsidR="00A561AE">
        <w:t xml:space="preserve"> ушл</w:t>
      </w:r>
      <w:r w:rsidR="00D011C4">
        <w:t>а</w:t>
      </w:r>
      <w:r w:rsidR="00A561AE">
        <w:t xml:space="preserve"> в</w:t>
      </w:r>
      <w:proofErr w:type="gramEnd"/>
      <w:r w:rsidR="00A561AE">
        <w:t xml:space="preserve"> Скандинавию, оттуда</w:t>
      </w:r>
      <w:r w:rsidR="00BB0677">
        <w:t xml:space="preserve">, </w:t>
      </w:r>
      <w:r w:rsidR="00D011C4">
        <w:t>вместе с</w:t>
      </w:r>
      <w:r w:rsidR="00BB0677">
        <w:t xml:space="preserve"> викинг</w:t>
      </w:r>
      <w:r w:rsidR="00D011C4">
        <w:t>ами</w:t>
      </w:r>
      <w:r w:rsidR="00BB0677">
        <w:t>,</w:t>
      </w:r>
      <w:r w:rsidR="00A561AE">
        <w:t xml:space="preserve"> попали в Исландию и на север Британских островов.</w:t>
      </w:r>
    </w:p>
    <w:p w:rsidR="00D443D3" w:rsidRPr="00557A85" w:rsidRDefault="00D443D3" w:rsidP="0039180C">
      <w:pPr>
        <w:pStyle w:val="a3"/>
      </w:pPr>
    </w:p>
    <w:p w:rsidR="00D443D3" w:rsidRPr="00D054E1" w:rsidRDefault="00A561AE" w:rsidP="0039180C">
      <w:pPr>
        <w:pStyle w:val="a3"/>
      </w:pPr>
      <w:r>
        <w:t xml:space="preserve"> </w:t>
      </w:r>
      <w:r w:rsidR="002B4772">
        <w:t xml:space="preserve">В настоящее время славянская пропаганда называет поляков, чехов, словаков, румын, югославов и болгар – славянами. Однако на самом деле эта дефиниция верна только для поляков, среди которых 51% славян, но остальные </w:t>
      </w:r>
      <w:proofErr w:type="spellStart"/>
      <w:r w:rsidR="002B4772">
        <w:t>финно</w:t>
      </w:r>
      <w:proofErr w:type="spellEnd"/>
      <w:r w:rsidR="00FF7FBA">
        <w:t>–</w:t>
      </w:r>
      <w:proofErr w:type="spellStart"/>
      <w:r w:rsidR="002B4772">
        <w:t>угоры</w:t>
      </w:r>
      <w:proofErr w:type="spellEnd"/>
      <w:r w:rsidR="002B4772">
        <w:t xml:space="preserve"> и европейцы. Другие «славянские» народы Восточной Европы таковыми не являются, так как среди них славян </w:t>
      </w:r>
      <w:r w:rsidR="002B4772">
        <w:lastRenderedPageBreak/>
        <w:t xml:space="preserve">менее 25% населения. Большая часть из них «древние европейцы» </w:t>
      </w:r>
      <w:proofErr w:type="spellStart"/>
      <w:r w:rsidR="002B4772">
        <w:t>гаплогруппа</w:t>
      </w:r>
      <w:proofErr w:type="spellEnd"/>
      <w:r w:rsidR="002B4772">
        <w:t xml:space="preserve"> </w:t>
      </w:r>
      <w:r w:rsidR="002B4772">
        <w:rPr>
          <w:lang w:val="en-US"/>
        </w:rPr>
        <w:t>I</w:t>
      </w:r>
      <w:r w:rsidR="002B4772" w:rsidRPr="002B4772">
        <w:t>1</w:t>
      </w:r>
      <w:r w:rsidR="002B4772">
        <w:t xml:space="preserve">, и меньшая часть – </w:t>
      </w:r>
      <w:proofErr w:type="spellStart"/>
      <w:r w:rsidR="002B4772">
        <w:t>финно</w:t>
      </w:r>
      <w:proofErr w:type="spellEnd"/>
      <w:r w:rsidR="00FF7FBA">
        <w:t>–</w:t>
      </w:r>
      <w:proofErr w:type="spellStart"/>
      <w:r w:rsidR="002B4772">
        <w:t>угры</w:t>
      </w:r>
      <w:proofErr w:type="spellEnd"/>
      <w:r w:rsidR="002B4772">
        <w:t xml:space="preserve"> </w:t>
      </w:r>
      <w:proofErr w:type="spellStart"/>
      <w:r w:rsidR="002B4772">
        <w:t>гаплогруппа</w:t>
      </w:r>
      <w:proofErr w:type="spellEnd"/>
      <w:r w:rsidR="002B4772">
        <w:t xml:space="preserve"> </w:t>
      </w:r>
      <w:r w:rsidR="002B4772">
        <w:rPr>
          <w:lang w:val="en-US"/>
        </w:rPr>
        <w:t>N</w:t>
      </w:r>
      <w:r w:rsidR="002B4772" w:rsidRPr="002B4772">
        <w:t xml:space="preserve"> </w:t>
      </w:r>
      <w:r w:rsidR="002B4772">
        <w:t xml:space="preserve">и европейцы </w:t>
      </w:r>
      <w:proofErr w:type="spellStart"/>
      <w:r w:rsidR="002B4772">
        <w:t>гаплогруппа</w:t>
      </w:r>
      <w:proofErr w:type="spellEnd"/>
      <w:r w:rsidR="002B4772">
        <w:t xml:space="preserve"> </w:t>
      </w:r>
      <w:r w:rsidR="002B4772">
        <w:rPr>
          <w:lang w:val="en-US"/>
        </w:rPr>
        <w:t>R</w:t>
      </w:r>
      <w:r w:rsidR="002B4772" w:rsidRPr="002B4772">
        <w:t>1</w:t>
      </w:r>
      <w:r w:rsidR="002B4772">
        <w:rPr>
          <w:lang w:val="en-US"/>
        </w:rPr>
        <w:t>b</w:t>
      </w:r>
      <w:r w:rsidR="002B4772">
        <w:t>.</w:t>
      </w:r>
    </w:p>
    <w:p w:rsidR="00982A82" w:rsidRPr="00D054E1" w:rsidRDefault="00982A82" w:rsidP="0039180C">
      <w:pPr>
        <w:pStyle w:val="a3"/>
      </w:pPr>
    </w:p>
    <w:p w:rsidR="00982A82" w:rsidRDefault="00982A82" w:rsidP="0039180C">
      <w:pPr>
        <w:pStyle w:val="a3"/>
      </w:pPr>
      <w:r w:rsidRPr="003B5185">
        <w:t xml:space="preserve"> </w:t>
      </w:r>
      <w:r w:rsidR="003B5185">
        <w:t xml:space="preserve">После </w:t>
      </w:r>
      <w:r w:rsidR="003B5185">
        <w:rPr>
          <w:lang w:val="en-US"/>
        </w:rPr>
        <w:t>X</w:t>
      </w:r>
      <w:r w:rsidR="003B5185" w:rsidRPr="003B5185">
        <w:t>–</w:t>
      </w:r>
      <w:r w:rsidR="003B5185">
        <w:rPr>
          <w:lang w:val="en-US"/>
        </w:rPr>
        <w:t>X</w:t>
      </w:r>
      <w:r w:rsidR="009C0151">
        <w:rPr>
          <w:lang w:val="en-US"/>
        </w:rPr>
        <w:t>I</w:t>
      </w:r>
      <w:r w:rsidR="003B5185">
        <w:rPr>
          <w:lang w:val="en-US"/>
        </w:rPr>
        <w:t>I</w:t>
      </w:r>
      <w:r w:rsidR="003B5185" w:rsidRPr="003B5185">
        <w:t xml:space="preserve"> </w:t>
      </w:r>
      <w:r w:rsidR="003B5185">
        <w:t xml:space="preserve">веков расселение западных славян по Европе прекращается, они обустраиваются на землях, отвоеванных у местных </w:t>
      </w:r>
      <w:proofErr w:type="spellStart"/>
      <w:r w:rsidR="003B5185">
        <w:t>финно</w:t>
      </w:r>
      <w:proofErr w:type="spellEnd"/>
      <w:r w:rsidR="00FF7FBA">
        <w:t>–</w:t>
      </w:r>
      <w:r w:rsidR="003B5185">
        <w:t xml:space="preserve">угорских </w:t>
      </w:r>
      <w:r w:rsidR="008261EB">
        <w:t xml:space="preserve">и германских </w:t>
      </w:r>
      <w:r w:rsidR="003B5185">
        <w:t xml:space="preserve">автохтонных племен, и становятся </w:t>
      </w:r>
      <w:r w:rsidR="004B5C8F">
        <w:t xml:space="preserve">частью </w:t>
      </w:r>
      <w:r w:rsidR="005C2A72">
        <w:t>населения</w:t>
      </w:r>
      <w:r w:rsidR="003B5185">
        <w:t xml:space="preserve"> западной цивилизации.</w:t>
      </w:r>
      <w:r w:rsidR="009306B0">
        <w:t xml:space="preserve"> Никаких претензий на свою исключительность никогда не высказывали, империй не создавали.</w:t>
      </w:r>
    </w:p>
    <w:p w:rsidR="003B5185" w:rsidRDefault="003B5185" w:rsidP="00B16162">
      <w:pPr>
        <w:pStyle w:val="a3"/>
      </w:pPr>
    </w:p>
    <w:p w:rsidR="00B16162" w:rsidRPr="00B16162" w:rsidRDefault="003B5185" w:rsidP="00B16162">
      <w:pPr>
        <w:pStyle w:val="a3"/>
      </w:pPr>
      <w:r w:rsidRPr="00B16162">
        <w:t xml:space="preserve"> </w:t>
      </w:r>
      <w:r w:rsidR="00D054E1">
        <w:t>М</w:t>
      </w:r>
      <w:r w:rsidR="00B16162" w:rsidRPr="00B16162">
        <w:t xml:space="preserve">ы </w:t>
      </w:r>
      <w:r w:rsidR="00D054E1">
        <w:t xml:space="preserve">уже </w:t>
      </w:r>
      <w:r w:rsidR="00B16162" w:rsidRPr="00B16162">
        <w:t xml:space="preserve">писали [3, 51], что славянофилы – романовские и советские историки в своих теориях и сочинениях беспардонно выдают христианизацию </w:t>
      </w:r>
      <w:proofErr w:type="spellStart"/>
      <w:r w:rsidR="00B16162" w:rsidRPr="00B16162">
        <w:t>финно</w:t>
      </w:r>
      <w:proofErr w:type="spellEnd"/>
      <w:r w:rsidR="00B16162" w:rsidRPr="00B16162">
        <w:t>–угорских народов в IX–XI веках, осуществленную их собственной элитой – родом Руси</w:t>
      </w:r>
      <w:r w:rsidR="005C2A72">
        <w:t xml:space="preserve"> – Рюриковичей</w:t>
      </w:r>
      <w:r w:rsidR="00B16162" w:rsidRPr="00B16162">
        <w:t>, за «мирную славянскую колонизацию».</w:t>
      </w:r>
    </w:p>
    <w:p w:rsidR="00B16162" w:rsidRPr="00B16162" w:rsidRDefault="00B16162" w:rsidP="00B16162">
      <w:pPr>
        <w:pStyle w:val="a3"/>
      </w:pPr>
    </w:p>
    <w:p w:rsidR="00B16162" w:rsidRPr="00B16162" w:rsidRDefault="00E93798" w:rsidP="00B16162">
      <w:pPr>
        <w:pStyle w:val="a3"/>
      </w:pPr>
      <w:r>
        <w:t xml:space="preserve"> </w:t>
      </w:r>
      <w:r w:rsidR="00FE623C">
        <w:t>О</w:t>
      </w:r>
      <w:r w:rsidR="00B16162" w:rsidRPr="00B16162">
        <w:t>ткуда на Руси появились восточные славяне?</w:t>
      </w:r>
    </w:p>
    <w:p w:rsidR="003B5185" w:rsidRPr="00B16162" w:rsidRDefault="003B5185" w:rsidP="00B16162">
      <w:pPr>
        <w:pStyle w:val="a3"/>
      </w:pPr>
    </w:p>
    <w:p w:rsidR="00D443D3" w:rsidRDefault="00872477" w:rsidP="00B16162">
      <w:pPr>
        <w:pStyle w:val="a3"/>
      </w:pPr>
      <w:r>
        <w:t xml:space="preserve"> </w:t>
      </w:r>
      <w:r w:rsidR="00BA03A5">
        <w:t>Реальная славянизация Руси и России связана с одним из самых темных периодов её истории</w:t>
      </w:r>
      <w:r w:rsidR="00E2319D">
        <w:t xml:space="preserve"> – </w:t>
      </w:r>
      <w:proofErr w:type="spellStart"/>
      <w:r w:rsidR="00E2319D">
        <w:t>татаро</w:t>
      </w:r>
      <w:proofErr w:type="spellEnd"/>
      <w:r w:rsidR="00FF7FBA">
        <w:t>–</w:t>
      </w:r>
      <w:r w:rsidR="00E2319D">
        <w:t xml:space="preserve">монгольским или </w:t>
      </w:r>
      <w:proofErr w:type="spellStart"/>
      <w:r w:rsidR="00E2319D">
        <w:t>славяно</w:t>
      </w:r>
      <w:proofErr w:type="spellEnd"/>
      <w:r w:rsidR="00FF7FBA">
        <w:t>–</w:t>
      </w:r>
      <w:r w:rsidR="00E2319D">
        <w:t>монгольским нашествием времен Чингисхана</w:t>
      </w:r>
      <w:r w:rsidR="00BA03A5">
        <w:t>.</w:t>
      </w:r>
      <w:r w:rsidR="00E2319D">
        <w:t xml:space="preserve"> Мы показали выше, что термины «</w:t>
      </w:r>
      <w:proofErr w:type="spellStart"/>
      <w:r w:rsidR="00E2319D">
        <w:t>татаро</w:t>
      </w:r>
      <w:proofErr w:type="spellEnd"/>
      <w:r w:rsidR="00E2319D">
        <w:t>» и «</w:t>
      </w:r>
      <w:proofErr w:type="spellStart"/>
      <w:r w:rsidR="00E2319D">
        <w:t>славяно</w:t>
      </w:r>
      <w:proofErr w:type="spellEnd"/>
      <w:r w:rsidR="00E2319D">
        <w:t xml:space="preserve">» тождественны, ведь речь идет о </w:t>
      </w:r>
      <w:proofErr w:type="spellStart"/>
      <w:r w:rsidR="00E2319D">
        <w:t>жужанях</w:t>
      </w:r>
      <w:proofErr w:type="spellEnd"/>
      <w:r w:rsidR="00E2319D">
        <w:t xml:space="preserve"> </w:t>
      </w:r>
      <w:r w:rsidR="00E93798">
        <w:t xml:space="preserve">(татарах) </w:t>
      </w:r>
      <w:r w:rsidR="00E2319D">
        <w:t xml:space="preserve">и тувинцах, а также </w:t>
      </w:r>
      <w:r w:rsidR="00E93798">
        <w:t xml:space="preserve">об </w:t>
      </w:r>
      <w:r w:rsidR="00E2319D">
        <w:t>их общих предках енисейских киргизах. Тувинцы называли себя «</w:t>
      </w:r>
      <w:proofErr w:type="spellStart"/>
      <w:r w:rsidR="00E2319D">
        <w:t>сойоны</w:t>
      </w:r>
      <w:proofErr w:type="spellEnd"/>
      <w:r w:rsidR="00E2319D">
        <w:t xml:space="preserve">», поэтому самоназвание татар из Монголии – </w:t>
      </w:r>
      <w:proofErr w:type="spellStart"/>
      <w:r w:rsidR="00E2319D">
        <w:t>саяне</w:t>
      </w:r>
      <w:proofErr w:type="spellEnd"/>
      <w:r w:rsidR="00E2319D">
        <w:t xml:space="preserve"> или славяне.</w:t>
      </w:r>
    </w:p>
    <w:p w:rsidR="00E2319D" w:rsidRDefault="00E2319D" w:rsidP="00B16162">
      <w:pPr>
        <w:pStyle w:val="a3"/>
      </w:pPr>
    </w:p>
    <w:p w:rsidR="00F17F46" w:rsidRDefault="00F17F46" w:rsidP="00F17F46">
      <w:pPr>
        <w:pStyle w:val="a3"/>
      </w:pPr>
      <w:r w:rsidRPr="001814F4">
        <w:rPr>
          <w:color w:val="FF0000"/>
        </w:rPr>
        <w:t xml:space="preserve"> </w:t>
      </w:r>
      <w:r w:rsidRPr="00293177">
        <w:t xml:space="preserve">Традиционная история, с которой здесь </w:t>
      </w:r>
      <w:r w:rsidR="00293177">
        <w:t xml:space="preserve">мы </w:t>
      </w:r>
      <w:r w:rsidRPr="00293177">
        <w:t>полностью согласны</w:t>
      </w:r>
      <w:r w:rsidRPr="00F17F46">
        <w:t xml:space="preserve">, отмечает, что на Руси в период ига </w:t>
      </w:r>
      <w:r w:rsidR="005C78A2">
        <w:t xml:space="preserve">произошли </w:t>
      </w:r>
      <w:r w:rsidRPr="00F17F46">
        <w:t xml:space="preserve">упадок строительства из камня и исчезновение сложных ремёсел, таких как производство стеклянных украшений, перегородчатой эмали, черни, зерни, полихромной поливной керамики. </w:t>
      </w:r>
      <w:r>
        <w:t xml:space="preserve">Академик Рыбаков говорит </w:t>
      </w:r>
      <w:r w:rsidRPr="00F17F46">
        <w:t>[52]</w:t>
      </w:r>
      <w:r>
        <w:t>:</w:t>
      </w:r>
    </w:p>
    <w:p w:rsidR="00F17F46" w:rsidRDefault="00F17F46" w:rsidP="00F17F46">
      <w:pPr>
        <w:pStyle w:val="a3"/>
      </w:pPr>
    </w:p>
    <w:p w:rsidR="00E2319D" w:rsidRDefault="00F17F46" w:rsidP="00F17F46">
      <w:pPr>
        <w:pStyle w:val="a3"/>
      </w:pPr>
      <w:r>
        <w:t xml:space="preserve"> </w:t>
      </w:r>
      <w:r w:rsidRPr="00F17F46">
        <w:t>«Русь была отброшена назад на несколько столетий, и в те века, когда цеховая промышленность Запада переходила к эпохе первоначального накопления, русская ремесленная промышленность должна была вторично проходить часть того исторического пути, который был проделан до Батыя»</w:t>
      </w:r>
    </w:p>
    <w:p w:rsidR="00F17F46" w:rsidRPr="001A1D7B" w:rsidRDefault="00F17F46" w:rsidP="001A1D7B">
      <w:pPr>
        <w:pStyle w:val="a3"/>
      </w:pPr>
    </w:p>
    <w:p w:rsidR="001A1D7B" w:rsidRPr="001A1D7B" w:rsidRDefault="00F17F46" w:rsidP="001A1D7B">
      <w:pPr>
        <w:pStyle w:val="a3"/>
      </w:pPr>
      <w:r w:rsidRPr="001A1D7B">
        <w:t xml:space="preserve"> </w:t>
      </w:r>
      <w:r w:rsidR="001A1D7B" w:rsidRPr="001A1D7B">
        <w:t>Д</w:t>
      </w:r>
      <w:r w:rsidR="001A1D7B">
        <w:t>октор исторических наук</w:t>
      </w:r>
      <w:r w:rsidR="001A1D7B" w:rsidRPr="001A1D7B">
        <w:rPr>
          <w:rStyle w:val="apple-converted-space"/>
        </w:rPr>
        <w:t> </w:t>
      </w:r>
      <w:r w:rsidR="001A1D7B" w:rsidRPr="001A1D7B">
        <w:t>Б. В. Сапунов</w:t>
      </w:r>
      <w:r w:rsidR="001A1D7B" w:rsidRPr="001A1D7B">
        <w:rPr>
          <w:rStyle w:val="apple-converted-space"/>
        </w:rPr>
        <w:t> </w:t>
      </w:r>
      <w:r w:rsidR="001A1D7B" w:rsidRPr="001A1D7B">
        <w:t>отмечал</w:t>
      </w:r>
      <w:r w:rsidR="001A1D7B">
        <w:t xml:space="preserve"> </w:t>
      </w:r>
      <w:r w:rsidR="001A1D7B" w:rsidRPr="001A1D7B">
        <w:t>[53]:</w:t>
      </w:r>
    </w:p>
    <w:p w:rsidR="001A1D7B" w:rsidRPr="001A1D7B" w:rsidRDefault="001A1D7B" w:rsidP="001A1D7B">
      <w:pPr>
        <w:pStyle w:val="a3"/>
      </w:pPr>
    </w:p>
    <w:p w:rsidR="00F17F46" w:rsidRPr="001A1D7B" w:rsidRDefault="001A1D7B" w:rsidP="001A1D7B">
      <w:pPr>
        <w:pStyle w:val="a3"/>
      </w:pPr>
      <w:r w:rsidRPr="001A1D7B">
        <w:t xml:space="preserve"> «Татары уничтожили около трети всего населения Древней Руси. Считая, что тогда на Руси проживало около 6–8 миллионов человек, было убито не менее двух — двух с половиной. Иностранцы, проезжавшие через южные районы страны, писали, что практически Русь превращена в мёртвую пустыню, и такого государства на карте Европы больше нет»</w:t>
      </w:r>
    </w:p>
    <w:p w:rsidR="00872477" w:rsidRPr="001A1D7B" w:rsidRDefault="00872477" w:rsidP="001A1D7B">
      <w:pPr>
        <w:pStyle w:val="a3"/>
      </w:pPr>
    </w:p>
    <w:p w:rsidR="006B04D1" w:rsidRDefault="000B511B" w:rsidP="00F17F46">
      <w:pPr>
        <w:pStyle w:val="a3"/>
      </w:pPr>
      <w:r>
        <w:t xml:space="preserve"> </w:t>
      </w:r>
      <w:r w:rsidR="00157C8D">
        <w:t xml:space="preserve">Мы подробно описали </w:t>
      </w:r>
      <w:r w:rsidR="005C2A72">
        <w:t xml:space="preserve">процесс </w:t>
      </w:r>
      <w:r w:rsidR="00157C8D">
        <w:t>появлени</w:t>
      </w:r>
      <w:r w:rsidR="005C2A72">
        <w:t>я</w:t>
      </w:r>
      <w:r w:rsidR="00157C8D">
        <w:t xml:space="preserve"> большого количества славян на землях Руси</w:t>
      </w:r>
      <w:r w:rsidR="00157C8D" w:rsidRPr="00157C8D">
        <w:t xml:space="preserve"> [</w:t>
      </w:r>
      <w:r w:rsidR="00157C8D">
        <w:t>51, 54</w:t>
      </w:r>
      <w:r w:rsidR="00157C8D" w:rsidRPr="00157C8D">
        <w:t>]</w:t>
      </w:r>
      <w:r w:rsidR="00157C8D">
        <w:t xml:space="preserve">. Суть </w:t>
      </w:r>
      <w:r w:rsidR="005C2A72">
        <w:t>его</w:t>
      </w:r>
      <w:r w:rsidR="00157C8D">
        <w:t xml:space="preserve"> заключается в сексуальной экспансии восточных славян – </w:t>
      </w:r>
      <w:proofErr w:type="spellStart"/>
      <w:r w:rsidR="00157C8D">
        <w:t>жужаней</w:t>
      </w:r>
      <w:proofErr w:type="spellEnd"/>
      <w:r w:rsidR="00157C8D">
        <w:t xml:space="preserve">, </w:t>
      </w:r>
      <w:r w:rsidR="006B04D1">
        <w:t xml:space="preserve">уйгуров, </w:t>
      </w:r>
      <w:r w:rsidR="00157C8D">
        <w:t>киргизов, таджиков, пуштунов, монголов и других</w:t>
      </w:r>
      <w:r w:rsidR="005C2A72">
        <w:t xml:space="preserve"> </w:t>
      </w:r>
      <w:r w:rsidR="000D12F7">
        <w:t xml:space="preserve">воинов </w:t>
      </w:r>
      <w:r w:rsidR="00157C8D">
        <w:t xml:space="preserve">оккупантов. Эти войска ежегодно приходили на Русь за сбором дани, случались также показательные военные акции </w:t>
      </w:r>
      <w:r w:rsidR="000D12F7">
        <w:t xml:space="preserve">по </w:t>
      </w:r>
      <w:r w:rsidR="00157C8D">
        <w:t>наказани</w:t>
      </w:r>
      <w:r w:rsidR="000D12F7">
        <w:t>ю</w:t>
      </w:r>
      <w:r w:rsidR="00157C8D">
        <w:t xml:space="preserve"> непослушных княжеств. За 300 лет </w:t>
      </w:r>
      <w:proofErr w:type="spellStart"/>
      <w:r w:rsidR="00157C8D">
        <w:t>славяно</w:t>
      </w:r>
      <w:proofErr w:type="spellEnd"/>
      <w:r w:rsidR="00FF7FBA">
        <w:t>–</w:t>
      </w:r>
      <w:r w:rsidR="00157C8D">
        <w:t xml:space="preserve">монгольского ига сотни тысяч русских женщин были изнасилованы пришельцами. В результате светлые </w:t>
      </w:r>
      <w:proofErr w:type="gramStart"/>
      <w:r w:rsidR="00157C8D">
        <w:t>ф</w:t>
      </w:r>
      <w:r w:rsidR="000D12F7">
        <w:t>и</w:t>
      </w:r>
      <w:r w:rsidR="00157C8D">
        <w:t>нн</w:t>
      </w:r>
      <w:r w:rsidR="00FF7FBA">
        <w:t>–</w:t>
      </w:r>
      <w:r w:rsidR="00157C8D">
        <w:t>угорские</w:t>
      </w:r>
      <w:proofErr w:type="gramEnd"/>
      <w:r w:rsidR="00157C8D">
        <w:t xml:space="preserve"> женщины рожали детей, которые через пару поколений становились неразличимы с остальным населением Руси. </w:t>
      </w:r>
    </w:p>
    <w:p w:rsidR="006B04D1" w:rsidRPr="007F627E" w:rsidRDefault="006B04D1" w:rsidP="007F627E">
      <w:pPr>
        <w:pStyle w:val="a3"/>
      </w:pPr>
    </w:p>
    <w:p w:rsidR="007F627E" w:rsidRDefault="006B04D1" w:rsidP="007F627E">
      <w:pPr>
        <w:pStyle w:val="a3"/>
      </w:pPr>
      <w:r w:rsidRPr="007F627E">
        <w:t xml:space="preserve"> Незаконнорожденные дети получали название «изгои» [55]</w:t>
      </w:r>
      <w:r w:rsidR="007F627E">
        <w:t>, т.е.</w:t>
      </w:r>
      <w:r w:rsidR="007F627E" w:rsidRPr="007F627E">
        <w:t xml:space="preserve"> люди, потерявши</w:t>
      </w:r>
      <w:r w:rsidR="007F627E">
        <w:t>е</w:t>
      </w:r>
      <w:r w:rsidR="007F627E" w:rsidRPr="007F627E">
        <w:t xml:space="preserve"> связь с общиной.</w:t>
      </w:r>
      <w:r w:rsidR="007F627E">
        <w:t xml:space="preserve"> </w:t>
      </w:r>
      <w:r w:rsidR="007F627E" w:rsidRPr="007F627E">
        <w:t>Например, в новгородской берестяной грамоте № 789 упоминается «</w:t>
      </w:r>
      <w:proofErr w:type="spellStart"/>
      <w:r w:rsidR="007F627E" w:rsidRPr="007F627E">
        <w:t>Доман</w:t>
      </w:r>
      <w:proofErr w:type="spellEnd"/>
      <w:r w:rsidR="007F627E" w:rsidRPr="007F627E">
        <w:t xml:space="preserve">, </w:t>
      </w:r>
      <w:proofErr w:type="spellStart"/>
      <w:r w:rsidR="007F627E" w:rsidRPr="007F627E">
        <w:t>Тудоров</w:t>
      </w:r>
      <w:proofErr w:type="spellEnd"/>
      <w:r w:rsidR="007F627E" w:rsidRPr="007F627E">
        <w:t xml:space="preserve"> изгой». В современном русском языке слово «изгой» означает лишённого каких–</w:t>
      </w:r>
      <w:r w:rsidR="007F627E" w:rsidRPr="007F627E">
        <w:lastRenderedPageBreak/>
        <w:t>то прав в ряду себе подобных, преследуемого или игнорируемого «чужака». Изгои бывали в семьях священников, купцов, холопов и даже князей. </w:t>
      </w:r>
      <w:r w:rsidR="0009622A">
        <w:t xml:space="preserve">Отбросы социального общества выдавливались на жительство в Дикую </w:t>
      </w:r>
      <w:r w:rsidR="000D12F7">
        <w:t>(</w:t>
      </w:r>
      <w:r w:rsidR="0009622A">
        <w:t>Половецкую</w:t>
      </w:r>
      <w:r w:rsidR="000D12F7">
        <w:t>)</w:t>
      </w:r>
      <w:r w:rsidR="0009622A">
        <w:t xml:space="preserve"> степь. Она была пустынна и занимала огромную территорию </w:t>
      </w:r>
      <w:r w:rsidR="000D12F7">
        <w:t>с</w:t>
      </w:r>
      <w:r w:rsidR="0009622A">
        <w:t xml:space="preserve"> запада </w:t>
      </w:r>
      <w:r w:rsidR="000D12F7">
        <w:t>от</w:t>
      </w:r>
      <w:r w:rsidR="0009622A">
        <w:t xml:space="preserve"> Днепра</w:t>
      </w:r>
      <w:r w:rsidR="000D12F7">
        <w:t xml:space="preserve"> и</w:t>
      </w:r>
      <w:r w:rsidR="0009622A">
        <w:t xml:space="preserve"> Донбасса, южных областей России вплоть до Волги на востоке. Сейчас это черноземная полоса России. Генетически население этих территорий на 80% состоит из славян – </w:t>
      </w:r>
      <w:proofErr w:type="spellStart"/>
      <w:r w:rsidR="0009622A">
        <w:t>гаплогруппа</w:t>
      </w:r>
      <w:proofErr w:type="spellEnd"/>
      <w:r w:rsidR="0009622A">
        <w:t xml:space="preserve"> </w:t>
      </w:r>
      <w:r w:rsidR="0009622A">
        <w:rPr>
          <w:lang w:val="en-US"/>
        </w:rPr>
        <w:t>R</w:t>
      </w:r>
      <w:r w:rsidR="0009622A" w:rsidRPr="0009622A">
        <w:t>1</w:t>
      </w:r>
      <w:r w:rsidR="0009622A">
        <w:rPr>
          <w:lang w:val="en-US"/>
        </w:rPr>
        <w:t>a</w:t>
      </w:r>
      <w:r w:rsidR="0009622A" w:rsidRPr="0009622A">
        <w:t>.</w:t>
      </w:r>
    </w:p>
    <w:p w:rsidR="0009622A" w:rsidRDefault="0009622A" w:rsidP="007F627E">
      <w:pPr>
        <w:pStyle w:val="a3"/>
      </w:pPr>
    </w:p>
    <w:p w:rsidR="0009622A" w:rsidRDefault="0009622A" w:rsidP="007F627E">
      <w:pPr>
        <w:pStyle w:val="a3"/>
      </w:pPr>
      <w:r>
        <w:t xml:space="preserve"> </w:t>
      </w:r>
      <w:r w:rsidR="006321A4">
        <w:t>Общины изгоев вели нищенскую жизнь. Отсутствие культуры возделывания земли, государственного опыта управления и ограниченность словарного запаса, а также наличие шаманизма, делали жителей Половецкой степи настоящими дикарями, неспособными воспринимать достижения цивилизации.</w:t>
      </w:r>
    </w:p>
    <w:p w:rsidR="006321A4" w:rsidRDefault="006321A4" w:rsidP="007F627E">
      <w:pPr>
        <w:pStyle w:val="a3"/>
      </w:pPr>
    </w:p>
    <w:p w:rsidR="006321A4" w:rsidRPr="0009622A" w:rsidRDefault="006321A4" w:rsidP="007F627E">
      <w:pPr>
        <w:pStyle w:val="a3"/>
      </w:pPr>
      <w:r>
        <w:t xml:space="preserve"> Разрастание на южных рубежах Руси </w:t>
      </w:r>
      <w:r w:rsidR="000D12F7">
        <w:t xml:space="preserve">варварского </w:t>
      </w:r>
      <w:r>
        <w:t>населения вынуждало Рюриковичей, а затем Романовых принимать законодательные акты по ограничению прав и свобод потомков изгоев. Отсюда появилось крепостное рабство для изоляции и ограничения</w:t>
      </w:r>
      <w:r w:rsidR="00170643">
        <w:t xml:space="preserve"> перемещения неугодных лиц. </w:t>
      </w:r>
      <w:r w:rsidR="00C34BF9">
        <w:t>Над крепостными ставили дворянина, который худо</w:t>
      </w:r>
      <w:r w:rsidR="00FF7FBA">
        <w:t>–</w:t>
      </w:r>
      <w:r w:rsidR="00C34BF9">
        <w:t xml:space="preserve">бедно руководили общинами изгоев, </w:t>
      </w:r>
      <w:r w:rsidR="000D12F7">
        <w:t>обучая</w:t>
      </w:r>
      <w:r w:rsidR="00C34BF9">
        <w:t xml:space="preserve"> их вести хозяйство и при</w:t>
      </w:r>
      <w:r w:rsidR="000D12F7">
        <w:t>важивая</w:t>
      </w:r>
      <w:r w:rsidR="00C34BF9">
        <w:t xml:space="preserve"> к христианству. </w:t>
      </w:r>
      <w:r w:rsidR="000D12F7">
        <w:t>Однако</w:t>
      </w:r>
      <w:r w:rsidR="00C34BF9">
        <w:t xml:space="preserve"> крепостного права не было на северных землях </w:t>
      </w:r>
      <w:proofErr w:type="spellStart"/>
      <w:r w:rsidR="00C34BF9">
        <w:t>финно</w:t>
      </w:r>
      <w:proofErr w:type="spellEnd"/>
      <w:r w:rsidR="00FF7FBA">
        <w:t>–</w:t>
      </w:r>
      <w:proofErr w:type="spellStart"/>
      <w:r w:rsidR="00C34BF9">
        <w:t>угоров</w:t>
      </w:r>
      <w:proofErr w:type="spellEnd"/>
      <w:r w:rsidR="00C34BF9">
        <w:t xml:space="preserve"> и тюрков Поволжья, а также Урала.</w:t>
      </w:r>
      <w:r w:rsidR="00387563">
        <w:t xml:space="preserve"> Только в 1861 годы крепостное право было отменено, что привело к резкому обнищанию и разорению крестьян, неспособных самостоятельно вести хозяйство. Были освобождены более 23 миллионов крестьян, потомков изгоев и славян, </w:t>
      </w:r>
      <w:r w:rsidR="000D12F7">
        <w:t>или</w:t>
      </w:r>
      <w:r w:rsidR="00387563">
        <w:t xml:space="preserve"> треть населения России. Через сто с лишним лет славяне составляли уже половину населения СССР. Их количество выросло в три раза. При этом численность автохтонных </w:t>
      </w:r>
      <w:proofErr w:type="spellStart"/>
      <w:r w:rsidR="00387563">
        <w:t>финно</w:t>
      </w:r>
      <w:proofErr w:type="spellEnd"/>
      <w:r w:rsidR="00FF7FBA">
        <w:t>–</w:t>
      </w:r>
      <w:r w:rsidR="00387563">
        <w:t>угорских народов сильно не выросла.</w:t>
      </w:r>
    </w:p>
    <w:p w:rsidR="00872477" w:rsidRDefault="00872477" w:rsidP="007F627E">
      <w:pPr>
        <w:pStyle w:val="a3"/>
      </w:pPr>
    </w:p>
    <w:p w:rsidR="00387563" w:rsidRDefault="00387563" w:rsidP="007F627E">
      <w:pPr>
        <w:pStyle w:val="a3"/>
      </w:pPr>
      <w:r>
        <w:t xml:space="preserve"> </w:t>
      </w:r>
      <w:r w:rsidR="00F76227">
        <w:t xml:space="preserve">В начале </w:t>
      </w:r>
      <w:r w:rsidR="00F76227">
        <w:rPr>
          <w:lang w:val="en-US"/>
        </w:rPr>
        <w:t>XX</w:t>
      </w:r>
      <w:r w:rsidR="00F76227">
        <w:t xml:space="preserve"> века Российская империя предприняла большие усилия по переселению славянского населения на Урал, Сибирь и Дальний Восток. </w:t>
      </w:r>
      <w:r w:rsidR="00C77027">
        <w:t xml:space="preserve">В период советского строительства </w:t>
      </w:r>
      <w:r w:rsidR="00F76227">
        <w:t xml:space="preserve">и индустриализации СССР крестьянское население попало в крупные города, а также стало частью миграционных потоков на новостройки </w:t>
      </w:r>
      <w:r w:rsidR="00E27630">
        <w:t>в</w:t>
      </w:r>
      <w:r w:rsidR="00F76227">
        <w:t xml:space="preserve"> необжиты</w:t>
      </w:r>
      <w:r w:rsidR="00C77027">
        <w:t>е</w:t>
      </w:r>
      <w:r w:rsidR="00F76227">
        <w:t xml:space="preserve"> </w:t>
      </w:r>
      <w:r w:rsidR="00E27630">
        <w:t xml:space="preserve">части </w:t>
      </w:r>
      <w:r w:rsidR="00C77027">
        <w:t>страны</w:t>
      </w:r>
      <w:r w:rsidR="00F76227">
        <w:t xml:space="preserve">. В результате </w:t>
      </w:r>
      <w:r w:rsidR="00C77027">
        <w:t xml:space="preserve">проявилась картина насильственного смешения автохтонного </w:t>
      </w:r>
      <w:proofErr w:type="spellStart"/>
      <w:r w:rsidR="00C77027">
        <w:t>финно</w:t>
      </w:r>
      <w:proofErr w:type="spellEnd"/>
      <w:r w:rsidR="00FF7FBA">
        <w:t>–</w:t>
      </w:r>
      <w:r w:rsidR="00C77027">
        <w:t xml:space="preserve">угорского населения России со славянами Половецкой степи, </w:t>
      </w:r>
      <w:r w:rsidR="00E27630">
        <w:t>когда количество славянского населения стало доходить до 70</w:t>
      </w:r>
      <w:r w:rsidR="00FF7FBA">
        <w:t>–</w:t>
      </w:r>
      <w:r w:rsidR="00E27630">
        <w:t>80%.</w:t>
      </w:r>
      <w:r w:rsidR="00F315F3">
        <w:t xml:space="preserve"> При этом в современной России проживают большей частью потомки изгоев из восточных славян, а этнические западные славяне представляют собой малую </w:t>
      </w:r>
      <w:r w:rsidR="000D12F7">
        <w:t>этническую</w:t>
      </w:r>
      <w:r w:rsidR="00F315F3">
        <w:t xml:space="preserve"> группу. Кроме того, западные славяне гораздо более развиты в культурном и цивилизационном смысл</w:t>
      </w:r>
      <w:r w:rsidR="00486E22">
        <w:t>е</w:t>
      </w:r>
      <w:r w:rsidR="00F315F3">
        <w:t xml:space="preserve">, так как имеют в историческом багаже преимущество перед восточными </w:t>
      </w:r>
      <w:r w:rsidR="000D12F7">
        <w:t>братьями</w:t>
      </w:r>
      <w:r w:rsidR="00F315F3">
        <w:t xml:space="preserve"> в 700 лет цивилизации.</w:t>
      </w:r>
    </w:p>
    <w:p w:rsidR="00486E22" w:rsidRDefault="00486E22" w:rsidP="007F627E">
      <w:pPr>
        <w:pStyle w:val="a3"/>
      </w:pPr>
    </w:p>
    <w:p w:rsidR="00486E22" w:rsidRPr="00486E22" w:rsidRDefault="00486E22" w:rsidP="007F627E">
      <w:pPr>
        <w:pStyle w:val="a3"/>
      </w:pPr>
      <w:r>
        <w:t xml:space="preserve"> В </w:t>
      </w:r>
      <w:r>
        <w:rPr>
          <w:lang w:val="en-US"/>
        </w:rPr>
        <w:t>XVI</w:t>
      </w:r>
      <w:r w:rsidRPr="00486E22">
        <w:t xml:space="preserve"> – </w:t>
      </w:r>
      <w:r>
        <w:rPr>
          <w:lang w:val="en-US"/>
        </w:rPr>
        <w:t>XIX</w:t>
      </w:r>
      <w:r w:rsidRPr="00486E22">
        <w:t xml:space="preserve"> </w:t>
      </w:r>
      <w:r>
        <w:t xml:space="preserve">веках </w:t>
      </w:r>
      <w:r w:rsidR="000D12F7">
        <w:t>войско</w:t>
      </w:r>
      <w:r>
        <w:t xml:space="preserve"> </w:t>
      </w:r>
      <w:proofErr w:type="spellStart"/>
      <w:r>
        <w:t>жужаней</w:t>
      </w:r>
      <w:proofErr w:type="spellEnd"/>
      <w:r>
        <w:t>–</w:t>
      </w:r>
      <w:proofErr w:type="spellStart"/>
      <w:r>
        <w:t>саян</w:t>
      </w:r>
      <w:proofErr w:type="spellEnd"/>
      <w:r>
        <w:t xml:space="preserve">–славян попала на территорию Пакистана и Индии, где было создано государство Великих Моголов. Моголы исповедовали ислам и занимались сексуальным насилием над местным </w:t>
      </w:r>
      <w:r w:rsidR="004B7F18">
        <w:t xml:space="preserve">автохтонным </w:t>
      </w:r>
      <w:r>
        <w:t xml:space="preserve">населением. За период 1526–1852 годов количество официального и незаконнорожденного славянского – монгольского населения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09622A">
        <w:t>1</w:t>
      </w:r>
      <w:r>
        <w:rPr>
          <w:lang w:val="en-US"/>
        </w:rPr>
        <w:t>a</w:t>
      </w:r>
      <w:r>
        <w:t xml:space="preserve"> достигло 30% все</w:t>
      </w:r>
      <w:r w:rsidR="004B7F18">
        <w:t>й популяции</w:t>
      </w:r>
      <w:r>
        <w:t xml:space="preserve"> Индии или более 400 миллионов человек. При этом количество славян среди пуштун</w:t>
      </w:r>
      <w:r w:rsidR="004B7F18">
        <w:t>ов</w:t>
      </w:r>
      <w:r>
        <w:t xml:space="preserve"> и </w:t>
      </w:r>
      <w:proofErr w:type="spellStart"/>
      <w:r>
        <w:t>белуджи</w:t>
      </w:r>
      <w:proofErr w:type="spellEnd"/>
      <w:r>
        <w:t xml:space="preserve"> </w:t>
      </w:r>
      <w:r w:rsidR="00D80866">
        <w:t>составляет</w:t>
      </w:r>
      <w:r>
        <w:t xml:space="preserve"> 70%, пенджабцев 80% и верхних каст 72%. </w:t>
      </w:r>
      <w:r w:rsidR="004B7F18">
        <w:t xml:space="preserve">Существует мнение, что </w:t>
      </w:r>
      <w:r>
        <w:t>член</w:t>
      </w:r>
      <w:r w:rsidR="004B7F18">
        <w:t>ы</w:t>
      </w:r>
      <w:r>
        <w:t xml:space="preserve"> верхних каст Индии </w:t>
      </w:r>
      <w:r w:rsidR="004B7F18">
        <w:t>это потомки ари</w:t>
      </w:r>
      <w:r w:rsidR="00D80866">
        <w:t>йцев</w:t>
      </w:r>
      <w:r w:rsidR="004B7F18">
        <w:t>. Однако отнесение</w:t>
      </w:r>
      <w:r>
        <w:t xml:space="preserve"> этнических славян к ариям </w:t>
      </w:r>
      <w:r w:rsidR="004B7F18">
        <w:t>среди индусов есть глубокая ошибка и провокация.</w:t>
      </w:r>
      <w:r w:rsidRPr="00486E22">
        <w:t xml:space="preserve"> </w:t>
      </w:r>
    </w:p>
    <w:p w:rsidR="00D443D3" w:rsidRDefault="00D443D3" w:rsidP="00B16162">
      <w:pPr>
        <w:pStyle w:val="a3"/>
      </w:pPr>
    </w:p>
    <w:p w:rsidR="00157C8D" w:rsidRDefault="00F315F3" w:rsidP="00B16162">
      <w:pPr>
        <w:pStyle w:val="a3"/>
      </w:pPr>
      <w:r>
        <w:t xml:space="preserve"> Таким образом, претензии славянского населения России на свою избранность и арийское происхождение не выдерживают никакой критики.</w:t>
      </w:r>
      <w:r w:rsidR="005D0286">
        <w:t xml:space="preserve"> Славяне это потомки </w:t>
      </w:r>
      <w:proofErr w:type="spellStart"/>
      <w:r w:rsidR="005D0286">
        <w:t>жужаней</w:t>
      </w:r>
      <w:proofErr w:type="spellEnd"/>
      <w:r w:rsidR="005D0286">
        <w:t xml:space="preserve"> – татар – </w:t>
      </w:r>
      <w:proofErr w:type="spellStart"/>
      <w:r w:rsidR="005D0286">
        <w:t>саян</w:t>
      </w:r>
      <w:proofErr w:type="spellEnd"/>
      <w:r w:rsidR="005D0286">
        <w:t xml:space="preserve"> или енисейских киргизов, выходцев из горных регионов Алтая, Саян, а также пустыней Монголии и Северного Китая.</w:t>
      </w:r>
      <w:r w:rsidR="0031371D">
        <w:t xml:space="preserve"> Енисейских киргизов нельзя отнести к ариям, а тем более – к европейским ариям, так как они имеют азиатское происхождение.</w:t>
      </w:r>
    </w:p>
    <w:p w:rsidR="00906D03" w:rsidRDefault="00906D03" w:rsidP="00B16162">
      <w:pPr>
        <w:pStyle w:val="a3"/>
      </w:pPr>
    </w:p>
    <w:p w:rsidR="00906D03" w:rsidRDefault="00906D03" w:rsidP="00B16162">
      <w:pPr>
        <w:pStyle w:val="a3"/>
      </w:pPr>
      <w:r>
        <w:t xml:space="preserve"> Всего славян – </w:t>
      </w:r>
      <w:proofErr w:type="spellStart"/>
      <w:r>
        <w:t>саян</w:t>
      </w:r>
      <w:proofErr w:type="spellEnd"/>
      <w:r>
        <w:t xml:space="preserve">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906D03">
        <w:t>1</w:t>
      </w:r>
      <w:r>
        <w:rPr>
          <w:lang w:val="en-US"/>
        </w:rPr>
        <w:t>a</w:t>
      </w:r>
      <w:r w:rsidRPr="00906D03">
        <w:t xml:space="preserve"> </w:t>
      </w:r>
      <w:r>
        <w:t xml:space="preserve">в мире около 850 миллионов человек. Это второй этнос по численности после китайцев </w:t>
      </w:r>
      <w:proofErr w:type="spellStart"/>
      <w:r>
        <w:t>хань</w:t>
      </w:r>
      <w:proofErr w:type="spellEnd"/>
      <w:r>
        <w:t xml:space="preserve">, которых 1 150 миллионов человек. Из славян 100 миллионов человек православных и атеистов, 57 миллионов </w:t>
      </w:r>
      <w:r w:rsidR="002C2190">
        <w:t>человек</w:t>
      </w:r>
      <w:r>
        <w:t xml:space="preserve"> католиков и протестантов, 272 миллионов мусульман </w:t>
      </w:r>
      <w:r w:rsidR="006C24A1">
        <w:t xml:space="preserve">в Средней Азии </w:t>
      </w:r>
      <w:r>
        <w:t xml:space="preserve">и 421 миллионов мусульман, индуистов и шаманистов. Славяне по своей численности и библейским представлениям занимают нишу монголов и народа Гога и </w:t>
      </w:r>
      <w:proofErr w:type="spellStart"/>
      <w:r>
        <w:t>Магога</w:t>
      </w:r>
      <w:proofErr w:type="spellEnd"/>
      <w:r>
        <w:t xml:space="preserve">, кем и являются на самом деле.  </w:t>
      </w:r>
    </w:p>
    <w:p w:rsidR="003E0C44" w:rsidRDefault="003E0C44" w:rsidP="003E0C44">
      <w:pPr>
        <w:pStyle w:val="a3"/>
      </w:pPr>
    </w:p>
    <w:p w:rsidR="003E0C44" w:rsidRPr="004B7F18" w:rsidRDefault="003E0C44" w:rsidP="003E0C44">
      <w:pPr>
        <w:pStyle w:val="a3"/>
      </w:pPr>
      <w:r w:rsidRPr="007D0DF7">
        <w:t xml:space="preserve"> Популисты славянских теорий используют при аргументации древности славян </w:t>
      </w:r>
      <w:r>
        <w:t xml:space="preserve">нелепые факты, приписывая к предкам славян захоронения </w:t>
      </w:r>
      <w:proofErr w:type="spellStart"/>
      <w:r>
        <w:t>ориньякской</w:t>
      </w:r>
      <w:proofErr w:type="spellEnd"/>
      <w:r>
        <w:t xml:space="preserve"> культуры </w:t>
      </w:r>
      <w:r w:rsidRPr="003E0C44">
        <w:t>[56]</w:t>
      </w:r>
      <w:r>
        <w:t xml:space="preserve"> в </w:t>
      </w:r>
      <w:proofErr w:type="spellStart"/>
      <w:r>
        <w:t>Костёнках</w:t>
      </w:r>
      <w:proofErr w:type="spellEnd"/>
      <w:r>
        <w:t xml:space="preserve"> (Воронежская область). Якобы найденн</w:t>
      </w:r>
      <w:bookmarkStart w:id="0" w:name="_GoBack"/>
      <w:bookmarkEnd w:id="0"/>
      <w:r>
        <w:t xml:space="preserve">ые скелеты и предметы быта кроманьонцев это артефакты славянской культуры. На самом деле кроманьонцы также </w:t>
      </w:r>
      <w:r w:rsidR="007D0DF7">
        <w:t>со</w:t>
      </w:r>
      <w:r>
        <w:t>относятся к современным людям, как неандертальцы, гориллы или шимпанзе.</w:t>
      </w:r>
    </w:p>
    <w:p w:rsidR="0031371D" w:rsidRDefault="0031371D" w:rsidP="00B16162">
      <w:pPr>
        <w:pStyle w:val="a3"/>
      </w:pPr>
    </w:p>
    <w:p w:rsidR="004B7F18" w:rsidRDefault="004B7F18" w:rsidP="00B16162">
      <w:pPr>
        <w:pStyle w:val="a3"/>
      </w:pPr>
      <w:r>
        <w:t xml:space="preserve"> При этом мы наблюдаем опасную политическую тенденцию по присвоению славянами исторического, религиозного и культурного наследия автохтонного </w:t>
      </w:r>
      <w:proofErr w:type="spellStart"/>
      <w:r>
        <w:t>финно</w:t>
      </w:r>
      <w:proofErr w:type="spellEnd"/>
      <w:r w:rsidR="00FF7FBA">
        <w:t>–</w:t>
      </w:r>
      <w:r>
        <w:t xml:space="preserve">угорского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09622A">
        <w:t>1</w:t>
      </w:r>
      <w:r>
        <w:rPr>
          <w:lang w:val="en-US"/>
        </w:rPr>
        <w:t>a</w:t>
      </w:r>
      <w:r>
        <w:t xml:space="preserve"> и </w:t>
      </w:r>
      <w:proofErr w:type="spellStart"/>
      <w:r>
        <w:t>тюркско</w:t>
      </w:r>
      <w:proofErr w:type="spellEnd"/>
      <w:r>
        <w:t xml:space="preserve">–германского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09622A">
        <w:t>1</w:t>
      </w:r>
      <w:r>
        <w:rPr>
          <w:lang w:val="en-US"/>
        </w:rPr>
        <w:t>b</w:t>
      </w:r>
      <w:r>
        <w:t xml:space="preserve"> этносов. Дост</w:t>
      </w:r>
      <w:r w:rsidR="005D7E79">
        <w:t>ижения</w:t>
      </w:r>
      <w:r>
        <w:t xml:space="preserve"> истинных потомков Гипербореи стало разменной монетой в руках славянских националистов, не имеющих опыта государственного строительства и управления, кроме печального и братоубийственного </w:t>
      </w:r>
      <w:r w:rsidR="005D7E79">
        <w:t>коммунистического режима</w:t>
      </w:r>
      <w:r>
        <w:t xml:space="preserve">. Утопические идеи стали доминировать среди славян, не желающих нормально трудиться и накапливать продукты труда </w:t>
      </w:r>
      <w:r w:rsidR="00805D0E">
        <w:t xml:space="preserve">через </w:t>
      </w:r>
      <w:r>
        <w:t>поколени</w:t>
      </w:r>
      <w:r w:rsidR="00805D0E">
        <w:t>я</w:t>
      </w:r>
      <w:r>
        <w:t>, но предпочитающих перераспределять чужие богатства в свою пользу.</w:t>
      </w:r>
    </w:p>
    <w:p w:rsidR="00377B84" w:rsidRDefault="00377B84" w:rsidP="00B16162">
      <w:pPr>
        <w:pStyle w:val="a3"/>
      </w:pPr>
    </w:p>
    <w:p w:rsidR="00F17D24" w:rsidRDefault="004B7F18" w:rsidP="00B16162">
      <w:pPr>
        <w:pStyle w:val="a3"/>
      </w:pPr>
      <w:r>
        <w:t xml:space="preserve"> Опыт создания Британской империи и гитлеровской Германии </w:t>
      </w:r>
      <w:r w:rsidR="00F17D24">
        <w:t xml:space="preserve">должен остудить горячие славянские головы, мечтающие о своей избранности и арийском происхождении. Нацизм в славянизированной России может привести к возрождению фашизма и последующего разрушения </w:t>
      </w:r>
      <w:r w:rsidR="009A1CC2">
        <w:t>страны</w:t>
      </w:r>
      <w:r w:rsidR="00F17D24">
        <w:t xml:space="preserve">, как единого многонационального государства, через мировую войну и вооруженное сопротивление </w:t>
      </w:r>
      <w:r w:rsidR="005A61FF">
        <w:t>цивилизованного</w:t>
      </w:r>
      <w:r w:rsidR="00F17D24">
        <w:t xml:space="preserve"> сообщества</w:t>
      </w:r>
      <w:r w:rsidR="009A1CC2">
        <w:t xml:space="preserve"> этим прожектам</w:t>
      </w:r>
      <w:r w:rsidR="00F17D24">
        <w:t>.</w:t>
      </w:r>
    </w:p>
    <w:p w:rsidR="00F17D24" w:rsidRDefault="00F17D24" w:rsidP="00B16162">
      <w:pPr>
        <w:pStyle w:val="a3"/>
      </w:pPr>
    </w:p>
    <w:p w:rsidR="00EB4B80" w:rsidRDefault="00EB4B80" w:rsidP="00EB4B80">
      <w:pPr>
        <w:pStyle w:val="a3"/>
      </w:pPr>
      <w:r w:rsidRPr="00EB4B80">
        <w:t xml:space="preserve"> </w:t>
      </w:r>
      <w:r w:rsidR="00805D0E">
        <w:t>Перейдем к</w:t>
      </w:r>
      <w:r>
        <w:t xml:space="preserve"> кратк</w:t>
      </w:r>
      <w:r w:rsidR="00805D0E">
        <w:t>ому</w:t>
      </w:r>
      <w:r>
        <w:t xml:space="preserve"> обзор</w:t>
      </w:r>
      <w:r w:rsidR="00805D0E">
        <w:t>у</w:t>
      </w:r>
      <w:r w:rsidRPr="00EB4B80">
        <w:t xml:space="preserve"> ДНК евреев, которые причисляют </w:t>
      </w:r>
      <w:r w:rsidR="001C5026">
        <w:t xml:space="preserve">себя </w:t>
      </w:r>
      <w:r w:rsidRPr="00EB4B80">
        <w:t xml:space="preserve">к богом избранному народу, </w:t>
      </w:r>
      <w:r>
        <w:t xml:space="preserve">якобы </w:t>
      </w:r>
      <w:r w:rsidRPr="00EB4B80">
        <w:t>древнейш</w:t>
      </w:r>
      <w:r>
        <w:t>ему</w:t>
      </w:r>
      <w:r w:rsidRPr="00EB4B80">
        <w:t xml:space="preserve"> в истории Земли. </w:t>
      </w:r>
      <w:r>
        <w:t xml:space="preserve">Исследование </w:t>
      </w:r>
      <w:r w:rsidR="00805D0E">
        <w:rPr>
          <w:lang w:val="en-US"/>
        </w:rPr>
        <w:t>Y</w:t>
      </w:r>
      <w:r w:rsidR="00805D0E" w:rsidRPr="00805D0E">
        <w:t>-</w:t>
      </w:r>
      <w:r w:rsidR="00805D0E">
        <w:rPr>
          <w:lang w:val="en-US"/>
        </w:rPr>
        <w:t>DNA</w:t>
      </w:r>
      <w:r>
        <w:t xml:space="preserve"> </w:t>
      </w:r>
      <w:r w:rsidR="001C5026">
        <w:t xml:space="preserve">евреев </w:t>
      </w:r>
      <w:r>
        <w:t>доказал</w:t>
      </w:r>
      <w:r w:rsidR="00805D0E">
        <w:t>о</w:t>
      </w:r>
      <w:r>
        <w:t>, что</w:t>
      </w:r>
      <w:r w:rsidRPr="00EB4B80">
        <w:t xml:space="preserve"> ветхозаветная история Торы носит легендарный, а не фактический характер</w:t>
      </w:r>
      <w:r w:rsidR="003403EC" w:rsidRPr="003403EC">
        <w:t xml:space="preserve"> [5</w:t>
      </w:r>
      <w:r w:rsidR="003403EC" w:rsidRPr="007E2E0C">
        <w:t>7</w:t>
      </w:r>
      <w:r w:rsidR="003403EC" w:rsidRPr="003403EC">
        <w:t>]</w:t>
      </w:r>
      <w:r w:rsidRPr="00EB4B80">
        <w:t>. Евреи не происходят от одного праотца Авраама, а образуют народ иудеев, состоящи</w:t>
      </w:r>
      <w:r w:rsidR="000A78A6">
        <w:t>й</w:t>
      </w:r>
      <w:r w:rsidRPr="00EB4B80">
        <w:t xml:space="preserve"> по мужской линии из десятков совершенно различных этносов или </w:t>
      </w:r>
      <w:proofErr w:type="spellStart"/>
      <w:r w:rsidRPr="00EB4B80">
        <w:t>гаплогрупп</w:t>
      </w:r>
      <w:proofErr w:type="spellEnd"/>
      <w:r w:rsidRPr="00EB4B80">
        <w:t>.</w:t>
      </w:r>
    </w:p>
    <w:p w:rsidR="00EB4B80" w:rsidRPr="00EB4B80" w:rsidRDefault="00EB4B80" w:rsidP="00EB4B80">
      <w:pPr>
        <w:pStyle w:val="a3"/>
      </w:pPr>
    </w:p>
    <w:p w:rsidR="00EB4B80" w:rsidRPr="00EB4B80" w:rsidRDefault="00BE1FDF" w:rsidP="00EB4B80">
      <w:pPr>
        <w:pStyle w:val="a3"/>
      </w:pPr>
      <w:r>
        <w:t xml:space="preserve"> </w:t>
      </w:r>
      <w:r w:rsidR="00EB4B80">
        <w:t>Р</w:t>
      </w:r>
      <w:r w:rsidR="00EB4B80" w:rsidRPr="00EB4B80">
        <w:t xml:space="preserve">аспространение </w:t>
      </w:r>
      <w:proofErr w:type="spellStart"/>
      <w:r w:rsidR="00EB4B80" w:rsidRPr="00EB4B80">
        <w:t>гаплогрупп</w:t>
      </w:r>
      <w:proofErr w:type="spellEnd"/>
      <w:r w:rsidR="00EB4B80" w:rsidRPr="00EB4B80">
        <w:t xml:space="preserve"> среди евреев Израиля в 2014 году [</w:t>
      </w:r>
      <w:r w:rsidR="00EB4B80">
        <w:t>5</w:t>
      </w:r>
      <w:r w:rsidR="003403EC" w:rsidRPr="003403EC">
        <w:t>1</w:t>
      </w:r>
      <w:r w:rsidR="00EB4B80" w:rsidRPr="00EB4B80">
        <w:t>]:</w:t>
      </w:r>
    </w:p>
    <w:p w:rsidR="00EB4B80" w:rsidRDefault="00EB4B80" w:rsidP="00EB4B80">
      <w:pPr>
        <w:pStyle w:val="a3"/>
      </w:pPr>
    </w:p>
    <w:p w:rsidR="00EB4B80" w:rsidRPr="00EB4B80" w:rsidRDefault="00EB4B80" w:rsidP="00EB4B80">
      <w:pPr>
        <w:pStyle w:val="a3"/>
      </w:pPr>
      <w:proofErr w:type="spellStart"/>
      <w:r w:rsidRPr="00EB4B80">
        <w:t>Гаплогруппа</w:t>
      </w:r>
      <w:proofErr w:type="spellEnd"/>
      <w:r w:rsidRPr="00EB4B80">
        <w:t xml:space="preserve"> J1c3d — 17.3%,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E1b1b1 — 18.2%,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J2a4 — 16.3%,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R1b — 14.9%,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I — 3.9%,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Q1b — 3.6%,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J2b — 4.2%,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G (G1,G2a,G2c) — 7.5%,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R2 — 1.6%,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R1a1 — 7.9%,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T1 — 3.1%,</w:t>
      </w:r>
      <w:r w:rsidRPr="00EB4B80">
        <w:br/>
      </w:r>
      <w:proofErr w:type="spellStart"/>
      <w:r w:rsidRPr="00EB4B80">
        <w:t>Гаплогруппа</w:t>
      </w:r>
      <w:proofErr w:type="spellEnd"/>
      <w:r w:rsidRPr="00EB4B80">
        <w:t xml:space="preserve"> E1 (xE1b1b1) — 1.4%.</w:t>
      </w:r>
    </w:p>
    <w:p w:rsidR="00EB4B80" w:rsidRPr="00EB4B80" w:rsidRDefault="00EB4B80" w:rsidP="00EB4B80">
      <w:pPr>
        <w:pStyle w:val="a3"/>
      </w:pPr>
    </w:p>
    <w:p w:rsidR="00EB4B80" w:rsidRDefault="00EB4B80" w:rsidP="00EB4B80">
      <w:pPr>
        <w:pStyle w:val="a3"/>
      </w:pPr>
      <w:r>
        <w:t xml:space="preserve"> Соответственно, в каждой стране жили или живут собственные иудеи, единые в своем религиозном веровании, но различные по этническому составу. Треть евреев это потомки </w:t>
      </w:r>
      <w:r>
        <w:lastRenderedPageBreak/>
        <w:t xml:space="preserve">палестинцев, четверть евреев это потомки германцев и славян, а пятая часть – потомки жителей средиземноморья. </w:t>
      </w:r>
      <w:r w:rsidR="00293FF7">
        <w:t>Интересно, что среди евреев этнических</w:t>
      </w:r>
      <w:r>
        <w:t xml:space="preserve"> </w:t>
      </w:r>
      <w:proofErr w:type="spellStart"/>
      <w:r>
        <w:t>финно</w:t>
      </w:r>
      <w:proofErr w:type="spellEnd"/>
      <w:r w:rsidR="00FF7FBA">
        <w:t>–</w:t>
      </w:r>
      <w:proofErr w:type="spellStart"/>
      <w:r>
        <w:t>угров</w:t>
      </w:r>
      <w:proofErr w:type="spellEnd"/>
      <w:r>
        <w:t xml:space="preserve"> не</w:t>
      </w:r>
      <w:r w:rsidR="00293FF7">
        <w:t>т</w:t>
      </w:r>
      <w:r>
        <w:t>.</w:t>
      </w:r>
      <w:r w:rsidR="00AD1FB4">
        <w:t xml:space="preserve"> </w:t>
      </w:r>
      <w:r w:rsidR="00293FF7">
        <w:t>В связи с пестрым этническим составом, н</w:t>
      </w:r>
      <w:r w:rsidR="00AD1FB4">
        <w:t>азывать иудеев европейскими ариями или просто ариями не представляется возможным.</w:t>
      </w:r>
    </w:p>
    <w:p w:rsidR="00EB4B80" w:rsidRDefault="00EB4B80" w:rsidP="00B16162">
      <w:pPr>
        <w:pStyle w:val="a3"/>
      </w:pPr>
    </w:p>
    <w:p w:rsidR="00A34911" w:rsidRDefault="008F2B67" w:rsidP="00B16162">
      <w:pPr>
        <w:pStyle w:val="a3"/>
      </w:pPr>
      <w:r>
        <w:t xml:space="preserve"> В заключении рассмотрим </w:t>
      </w:r>
      <w:proofErr w:type="spellStart"/>
      <w:r>
        <w:t>финно</w:t>
      </w:r>
      <w:proofErr w:type="spellEnd"/>
      <w:r w:rsidR="00FF7FBA">
        <w:t>–</w:t>
      </w:r>
      <w:r>
        <w:t>угорски</w:t>
      </w:r>
      <w:r w:rsidR="000A78A6">
        <w:t>й</w:t>
      </w:r>
      <w:r>
        <w:t xml:space="preserve"> этнос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N</w:t>
      </w:r>
      <w:r w:rsidRPr="008F2B67">
        <w:t>.</w:t>
      </w:r>
      <w:r w:rsidR="00A34911">
        <w:t xml:space="preserve"> </w:t>
      </w:r>
      <w:proofErr w:type="spellStart"/>
      <w:r w:rsidR="00A34911">
        <w:t>Финно</w:t>
      </w:r>
      <w:proofErr w:type="spellEnd"/>
      <w:r w:rsidR="00FF7FBA">
        <w:t>–</w:t>
      </w:r>
      <w:proofErr w:type="spellStart"/>
      <w:r w:rsidR="00A34911">
        <w:t>угоры</w:t>
      </w:r>
      <w:proofErr w:type="spellEnd"/>
      <w:r w:rsidR="00A34911">
        <w:t xml:space="preserve"> объединяют собой меньшей частью высокоразвитые цивилизованные племена и народы, а большей частью неразвитые и ограниченные популяции людей, живущи</w:t>
      </w:r>
      <w:r w:rsidR="000A78A6">
        <w:t>х</w:t>
      </w:r>
      <w:r w:rsidR="00A34911">
        <w:t xml:space="preserve"> в </w:t>
      </w:r>
      <w:r w:rsidR="000A78A6">
        <w:t>суровых</w:t>
      </w:r>
      <w:r w:rsidR="00A34911">
        <w:t xml:space="preserve"> условиях евразийского севера. Согласно теории эволюции и нашему мнению, высокоразвитые существа могут появиться не в теплых странах и континентах, а только в регионах, где необходима борьба за выживание при ограниченных </w:t>
      </w:r>
      <w:r w:rsidR="000A78A6">
        <w:t xml:space="preserve">природных </w:t>
      </w:r>
      <w:r w:rsidR="00A34911">
        <w:t xml:space="preserve">ресурсах. Недаром в мифах Древней Греции и Рима арии проживали в Гиперборее, что означает дословно на дальнем севере. Гиперборея соответствует территориям Скандинавии, всей северной части Евразии и Русской равнины. Кто обитает в этих землях? Это народы суоми, финны, карелы, поморы, </w:t>
      </w:r>
      <w:proofErr w:type="spellStart"/>
      <w:r w:rsidR="00A34911">
        <w:t>пермь</w:t>
      </w:r>
      <w:proofErr w:type="spellEnd"/>
      <w:r w:rsidR="00A34911">
        <w:t>, самоеды и другие.</w:t>
      </w:r>
      <w:r w:rsidR="00986F96">
        <w:t xml:space="preserve"> </w:t>
      </w:r>
      <w:r w:rsidR="00DB4C26">
        <w:t>С</w:t>
      </w:r>
      <w:r w:rsidR="00986F96">
        <w:t xml:space="preserve">еверные арии </w:t>
      </w:r>
      <w:r w:rsidR="00DB4C26">
        <w:t xml:space="preserve">живут </w:t>
      </w:r>
      <w:r w:rsidR="00986F96">
        <w:t>от Атлантики и Скандинавии</w:t>
      </w:r>
      <w:r w:rsidR="000A78A6">
        <w:t xml:space="preserve"> (финны)</w:t>
      </w:r>
      <w:r w:rsidR="00986F96">
        <w:t xml:space="preserve">, вплоть до Японии и Тихого океана </w:t>
      </w:r>
      <w:r w:rsidR="000A78A6">
        <w:t>(</w:t>
      </w:r>
      <w:proofErr w:type="spellStart"/>
      <w:r w:rsidR="00986F96">
        <w:t>айны</w:t>
      </w:r>
      <w:proofErr w:type="spellEnd"/>
      <w:r w:rsidR="000A78A6">
        <w:t>)</w:t>
      </w:r>
      <w:r w:rsidR="00986F96">
        <w:t>.</w:t>
      </w:r>
    </w:p>
    <w:p w:rsidR="00986F96" w:rsidRDefault="00986F96" w:rsidP="00B16162">
      <w:pPr>
        <w:pStyle w:val="a3"/>
      </w:pPr>
    </w:p>
    <w:p w:rsidR="00587EF4" w:rsidRDefault="00986F96" w:rsidP="00B16162">
      <w:pPr>
        <w:pStyle w:val="a3"/>
      </w:pPr>
      <w:r>
        <w:t xml:space="preserve"> </w:t>
      </w:r>
      <w:r w:rsidR="00DB425A">
        <w:t>Впрочем,</w:t>
      </w:r>
      <w:r>
        <w:t xml:space="preserve"> цивилизация зародилась не в столь суровых условиях. Она появилась, согласно нашей реконструкции истории </w:t>
      </w:r>
      <w:r w:rsidRPr="00986F96">
        <w:t xml:space="preserve">[3] </w:t>
      </w:r>
      <w:r>
        <w:t xml:space="preserve">и курганной гипотезе Марии </w:t>
      </w:r>
      <w:proofErr w:type="spellStart"/>
      <w:r>
        <w:t>Гимбутас</w:t>
      </w:r>
      <w:proofErr w:type="spellEnd"/>
      <w:r>
        <w:t xml:space="preserve"> </w:t>
      </w:r>
      <w:r w:rsidRPr="00986F96">
        <w:t>[</w:t>
      </w:r>
      <w:r>
        <w:t>5</w:t>
      </w:r>
      <w:r w:rsidR="00F601B6" w:rsidRPr="00F601B6">
        <w:t>8</w:t>
      </w:r>
      <w:r>
        <w:t>–6</w:t>
      </w:r>
      <w:r w:rsidR="00F601B6" w:rsidRPr="00F601B6">
        <w:t>1</w:t>
      </w:r>
      <w:r w:rsidRPr="00986F96">
        <w:t>]</w:t>
      </w:r>
      <w:r w:rsidR="00587EF4">
        <w:t>,</w:t>
      </w:r>
      <w:r>
        <w:t xml:space="preserve"> </w:t>
      </w:r>
      <w:r w:rsidR="00D07E87">
        <w:t xml:space="preserve">в Центральном Поволжье и на Урале. Мы полагаем, что Райский сад был расположен около Плещеева озера и озера </w:t>
      </w:r>
      <w:proofErr w:type="spellStart"/>
      <w:r w:rsidR="00D07E87">
        <w:t>Неро</w:t>
      </w:r>
      <w:proofErr w:type="spellEnd"/>
      <w:r w:rsidR="00D07E87">
        <w:t xml:space="preserve">, рек Нерль и </w:t>
      </w:r>
      <w:proofErr w:type="spellStart"/>
      <w:r w:rsidR="00D07E87">
        <w:t>Кубра</w:t>
      </w:r>
      <w:proofErr w:type="spellEnd"/>
      <w:r w:rsidR="00D07E87">
        <w:t xml:space="preserve">, совсем рядом с Волгой </w:t>
      </w:r>
      <w:r w:rsidR="00956387">
        <w:t xml:space="preserve">– </w:t>
      </w:r>
      <w:r w:rsidR="00DB425A">
        <w:t>Итиль</w:t>
      </w:r>
      <w:r w:rsidR="00956387">
        <w:t xml:space="preserve"> или</w:t>
      </w:r>
      <w:r w:rsidR="00DB425A">
        <w:t xml:space="preserve"> </w:t>
      </w:r>
      <w:r w:rsidR="00D07E87">
        <w:t>Ра, как называли реку в древности.</w:t>
      </w:r>
      <w:r w:rsidR="003F607F">
        <w:t xml:space="preserve"> </w:t>
      </w:r>
      <w:r w:rsidR="00587EF4">
        <w:t>Топоним «</w:t>
      </w:r>
      <w:proofErr w:type="spellStart"/>
      <w:r w:rsidR="00587EF4">
        <w:t>не</w:t>
      </w:r>
      <w:proofErr w:type="gramStart"/>
      <w:r w:rsidR="00587EF4">
        <w:t>р</w:t>
      </w:r>
      <w:proofErr w:type="spellEnd"/>
      <w:r w:rsidR="00FF7FBA">
        <w:t>–</w:t>
      </w:r>
      <w:proofErr w:type="gramEnd"/>
      <w:r w:rsidR="00587EF4">
        <w:t xml:space="preserve">» соответствует древнему угорскому </w:t>
      </w:r>
      <w:proofErr w:type="spellStart"/>
      <w:r w:rsidR="00587EF4">
        <w:t>озерно</w:t>
      </w:r>
      <w:proofErr w:type="spellEnd"/>
      <w:r w:rsidR="00FF7FBA">
        <w:t>–</w:t>
      </w:r>
      <w:r w:rsidR="00587EF4">
        <w:t xml:space="preserve">речному термину. </w:t>
      </w:r>
      <w:r w:rsidR="003F607F">
        <w:t xml:space="preserve">В этих местах найдены артефакты </w:t>
      </w:r>
      <w:proofErr w:type="spellStart"/>
      <w:r w:rsidR="003F607F">
        <w:t>фатьяновской</w:t>
      </w:r>
      <w:proofErr w:type="spellEnd"/>
      <w:r w:rsidR="003F607F">
        <w:t xml:space="preserve"> культуры </w:t>
      </w:r>
      <w:r w:rsidR="003F607F" w:rsidRPr="003F607F">
        <w:t>[6</w:t>
      </w:r>
      <w:r w:rsidR="00F601B6" w:rsidRPr="00F601B6">
        <w:t>2</w:t>
      </w:r>
      <w:r w:rsidR="003F607F" w:rsidRPr="003F607F">
        <w:t>]</w:t>
      </w:r>
      <w:r w:rsidR="003F607F">
        <w:t>, датируе</w:t>
      </w:r>
      <w:r w:rsidR="00587EF4">
        <w:t>мой</w:t>
      </w:r>
      <w:r w:rsidR="003F607F">
        <w:t xml:space="preserve"> </w:t>
      </w:r>
      <w:r w:rsidR="003F607F">
        <w:rPr>
          <w:lang w:val="en-US"/>
        </w:rPr>
        <w:t>III</w:t>
      </w:r>
      <w:r w:rsidR="003F607F">
        <w:t>–</w:t>
      </w:r>
      <w:r w:rsidR="003F607F">
        <w:rPr>
          <w:lang w:val="en-US"/>
        </w:rPr>
        <w:t>II</w:t>
      </w:r>
      <w:r w:rsidR="003F607F">
        <w:t xml:space="preserve"> тысячелетием до н.э. По нашим расчетам Эдем был создан </w:t>
      </w:r>
      <w:r w:rsidR="00587EF4">
        <w:t>более</w:t>
      </w:r>
      <w:r w:rsidR="003F607F">
        <w:t xml:space="preserve"> 5500 лет назад. В этом саду поселились Бог Отец и семь самок гоминидов, собранных</w:t>
      </w:r>
      <w:r w:rsidR="00587EF4">
        <w:t>,</w:t>
      </w:r>
      <w:r w:rsidR="003F607F">
        <w:t xml:space="preserve"> по </w:t>
      </w:r>
      <w:r w:rsidR="00956387">
        <w:t>Брайану</w:t>
      </w:r>
      <w:r w:rsidR="003F607F">
        <w:t xml:space="preserve"> Сайксу</w:t>
      </w:r>
      <w:r w:rsidR="008E4483">
        <w:t xml:space="preserve"> </w:t>
      </w:r>
      <w:r w:rsidR="008E4483" w:rsidRPr="008E4483">
        <w:t>[</w:t>
      </w:r>
      <w:r w:rsidR="008E4483">
        <w:t>6</w:t>
      </w:r>
      <w:r w:rsidR="00F601B6" w:rsidRPr="00F601B6">
        <w:t>3</w:t>
      </w:r>
      <w:r w:rsidR="008E4483" w:rsidRPr="008E4483">
        <w:t>]</w:t>
      </w:r>
      <w:r w:rsidR="00587EF4">
        <w:t>,</w:t>
      </w:r>
      <w:r w:rsidR="003F607F">
        <w:t xml:space="preserve"> со </w:t>
      </w:r>
      <w:r w:rsidR="00587EF4">
        <w:t>С</w:t>
      </w:r>
      <w:r w:rsidR="003F607F">
        <w:t xml:space="preserve">редиземноморья и </w:t>
      </w:r>
      <w:r w:rsidR="00587EF4">
        <w:t>Ч</w:t>
      </w:r>
      <w:r w:rsidR="003F607F">
        <w:t xml:space="preserve">ерноморского региона. Женщины, называемые в мифах </w:t>
      </w:r>
      <w:proofErr w:type="spellStart"/>
      <w:r w:rsidR="003F607F">
        <w:t>Берегинями</w:t>
      </w:r>
      <w:proofErr w:type="spellEnd"/>
      <w:r w:rsidR="003F607F">
        <w:t xml:space="preserve"> (Русь), Плеядами (Греция), </w:t>
      </w:r>
      <w:proofErr w:type="spellStart"/>
      <w:r w:rsidR="003F607F">
        <w:t>Фреями</w:t>
      </w:r>
      <w:proofErr w:type="spellEnd"/>
      <w:r w:rsidR="003F607F">
        <w:t xml:space="preserve"> (Скандинавия) или </w:t>
      </w:r>
      <w:proofErr w:type="spellStart"/>
      <w:r w:rsidR="003F607F">
        <w:t>Сузуки</w:t>
      </w:r>
      <w:proofErr w:type="spellEnd"/>
      <w:r w:rsidR="003F607F">
        <w:t xml:space="preserve"> (Япония) родили первых 12 детей, из которых было 10 мальчиков и две девочки. От этих первых особей человека и пошёл род людской. </w:t>
      </w:r>
    </w:p>
    <w:p w:rsidR="00587EF4" w:rsidRDefault="00587EF4" w:rsidP="00B16162">
      <w:pPr>
        <w:pStyle w:val="a3"/>
      </w:pPr>
    </w:p>
    <w:p w:rsidR="00986F96" w:rsidRPr="003F607F" w:rsidRDefault="00587EF4" w:rsidP="00B16162">
      <w:pPr>
        <w:pStyle w:val="a3"/>
      </w:pPr>
      <w:r>
        <w:t xml:space="preserve"> </w:t>
      </w:r>
      <w:r w:rsidR="009A049B">
        <w:t xml:space="preserve">Письменные источники от первой человеческой цивилизации, сформировавшейся в Южном Поволжье и на Урале, а также в Каспийском регионе, не дошли до нас. </w:t>
      </w:r>
      <w:r w:rsidR="00175172">
        <w:t>Г</w:t>
      </w:r>
      <w:r w:rsidR="009A049B">
        <w:t xml:space="preserve">реческие историки называли </w:t>
      </w:r>
      <w:r w:rsidR="00956387">
        <w:t>это государство</w:t>
      </w:r>
      <w:r w:rsidR="009A049B">
        <w:t xml:space="preserve"> Атлантида. </w:t>
      </w:r>
      <w:r w:rsidR="00956387">
        <w:t>А</w:t>
      </w:r>
      <w:r w:rsidR="009A049B">
        <w:t xml:space="preserve">тланты </w:t>
      </w:r>
      <w:r w:rsidR="00FC70A0">
        <w:t xml:space="preserve">погибли в период рукотворного Потопа около 1250 года до н.э., </w:t>
      </w:r>
      <w:r w:rsidR="00956387">
        <w:t>именуемого</w:t>
      </w:r>
      <w:r w:rsidR="00FC70A0">
        <w:t xml:space="preserve"> </w:t>
      </w:r>
      <w:r w:rsidR="00467886">
        <w:t>в официальной историографии</w:t>
      </w:r>
      <w:r w:rsidR="00467886" w:rsidRPr="0053600C">
        <w:t xml:space="preserve"> </w:t>
      </w:r>
      <w:r w:rsidR="00FC70A0">
        <w:t>Катастрофой бронзового века</w:t>
      </w:r>
      <w:r w:rsidR="00467886" w:rsidRPr="00467886">
        <w:t xml:space="preserve"> </w:t>
      </w:r>
      <w:r w:rsidR="00467886" w:rsidRPr="0053600C">
        <w:t>[6</w:t>
      </w:r>
      <w:r w:rsidR="00F601B6" w:rsidRPr="00F601B6">
        <w:t>4</w:t>
      </w:r>
      <w:r w:rsidR="00467886" w:rsidRPr="0053600C">
        <w:t>]</w:t>
      </w:r>
      <w:r w:rsidR="00FC70A0">
        <w:t xml:space="preserve">. </w:t>
      </w:r>
      <w:r w:rsidR="004B1FB8">
        <w:t xml:space="preserve">В </w:t>
      </w:r>
      <w:proofErr w:type="gramStart"/>
      <w:r w:rsidR="004B1FB8">
        <w:t>допотопные</w:t>
      </w:r>
      <w:proofErr w:type="gramEnd"/>
      <w:r w:rsidR="004B1FB8">
        <w:t xml:space="preserve"> времена существовали три цивилизованных региона – Гиперборея на севере России, Атлантида в Поволжье и </w:t>
      </w:r>
      <w:r w:rsidR="00175172">
        <w:t xml:space="preserve">на </w:t>
      </w:r>
      <w:r w:rsidR="004B1FB8">
        <w:t xml:space="preserve">Урале, </w:t>
      </w:r>
      <w:r w:rsidR="00956387">
        <w:t>и</w:t>
      </w:r>
      <w:r w:rsidR="004B1FB8">
        <w:t xml:space="preserve"> через Скифский океан (ныне </w:t>
      </w:r>
      <w:proofErr w:type="spellStart"/>
      <w:r w:rsidR="004B1FB8">
        <w:t>Западно</w:t>
      </w:r>
      <w:proofErr w:type="spellEnd"/>
      <w:r w:rsidR="00FF7FBA">
        <w:t>–</w:t>
      </w:r>
      <w:r w:rsidR="004B1FB8">
        <w:t xml:space="preserve">Сибирская равнина) – </w:t>
      </w:r>
      <w:proofErr w:type="spellStart"/>
      <w:r w:rsidR="004B1FB8">
        <w:t>Д</w:t>
      </w:r>
      <w:r w:rsidR="004B1FB8" w:rsidRPr="004B1FB8">
        <w:t>’</w:t>
      </w:r>
      <w:r w:rsidR="00175172">
        <w:t>А</w:t>
      </w:r>
      <w:r w:rsidR="004B1FB8">
        <w:t>рия</w:t>
      </w:r>
      <w:proofErr w:type="spellEnd"/>
      <w:r w:rsidR="003F607F" w:rsidRPr="003F607F">
        <w:t xml:space="preserve"> [</w:t>
      </w:r>
      <w:r w:rsidR="00175172">
        <w:t>3</w:t>
      </w:r>
      <w:r w:rsidR="003F607F" w:rsidRPr="003F607F">
        <w:t>]</w:t>
      </w:r>
      <w:r w:rsidR="00175172">
        <w:t>.</w:t>
      </w:r>
      <w:r w:rsidR="003F607F" w:rsidRPr="003F607F">
        <w:t xml:space="preserve"> </w:t>
      </w:r>
      <w:r w:rsidR="00175172">
        <w:t xml:space="preserve">Письменные источники атлантов не дошли до нашего времени или еще не найдены. Однако в России остались </w:t>
      </w:r>
      <w:r w:rsidR="00F751DA">
        <w:t>руины</w:t>
      </w:r>
      <w:r w:rsidR="00175172">
        <w:t xml:space="preserve"> городов и масса артефактов времен атлантов, например городища Урала типа </w:t>
      </w:r>
      <w:proofErr w:type="spellStart"/>
      <w:r w:rsidR="00175172">
        <w:t>Аркаим</w:t>
      </w:r>
      <w:proofErr w:type="spellEnd"/>
      <w:r w:rsidR="00175172">
        <w:t xml:space="preserve"> </w:t>
      </w:r>
      <w:r w:rsidR="003F607F" w:rsidRPr="003F607F">
        <w:t>[</w:t>
      </w:r>
      <w:r w:rsidR="00175172">
        <w:t>6</w:t>
      </w:r>
      <w:r w:rsidR="00F601B6" w:rsidRPr="00F601B6">
        <w:t>5</w:t>
      </w:r>
      <w:r w:rsidR="003F607F" w:rsidRPr="003F607F">
        <w:t>]</w:t>
      </w:r>
      <w:r w:rsidR="00175172">
        <w:t>.</w:t>
      </w:r>
      <w:r w:rsidR="00153022">
        <w:t xml:space="preserve"> Жителями Атлантиды были этническими </w:t>
      </w:r>
      <w:proofErr w:type="spellStart"/>
      <w:r w:rsidR="00153022">
        <w:t>уграми</w:t>
      </w:r>
      <w:proofErr w:type="spellEnd"/>
      <w:r w:rsidR="00153022">
        <w:t xml:space="preserve">, </w:t>
      </w:r>
      <w:proofErr w:type="spellStart"/>
      <w:r w:rsidR="00153022">
        <w:t>гаплогрупп</w:t>
      </w:r>
      <w:r w:rsidR="00956387">
        <w:t>аы</w:t>
      </w:r>
      <w:proofErr w:type="spellEnd"/>
      <w:r w:rsidR="00153022">
        <w:t xml:space="preserve"> </w:t>
      </w:r>
      <w:r w:rsidR="00153022">
        <w:rPr>
          <w:lang w:val="en-US"/>
        </w:rPr>
        <w:t>N</w:t>
      </w:r>
      <w:r w:rsidR="00153022">
        <w:t>, а также</w:t>
      </w:r>
      <w:r w:rsidR="00153022" w:rsidRPr="00153022">
        <w:t xml:space="preserve"> </w:t>
      </w:r>
      <w:r w:rsidR="00153022">
        <w:rPr>
          <w:lang w:val="en-US"/>
        </w:rPr>
        <w:t>A</w:t>
      </w:r>
      <w:r w:rsidR="00153022">
        <w:t xml:space="preserve"> и</w:t>
      </w:r>
      <w:r w:rsidR="00153022" w:rsidRPr="00153022">
        <w:t xml:space="preserve"> </w:t>
      </w:r>
      <w:r w:rsidR="00153022">
        <w:rPr>
          <w:lang w:val="en-US"/>
        </w:rPr>
        <w:t>B</w:t>
      </w:r>
      <w:r w:rsidR="00153022">
        <w:t xml:space="preserve">. Все эти </w:t>
      </w:r>
      <w:proofErr w:type="spellStart"/>
      <w:r w:rsidR="00153022">
        <w:t>гаплогруппы</w:t>
      </w:r>
      <w:proofErr w:type="spellEnd"/>
      <w:r w:rsidR="00153022">
        <w:t xml:space="preserve"> относятся к этносам северных ари</w:t>
      </w:r>
      <w:r w:rsidR="00F751DA">
        <w:t>йцев</w:t>
      </w:r>
      <w:r w:rsidR="00153022">
        <w:t>.</w:t>
      </w:r>
    </w:p>
    <w:p w:rsidR="00A34911" w:rsidRDefault="00A34911" w:rsidP="00B16162">
      <w:pPr>
        <w:pStyle w:val="a3"/>
      </w:pPr>
    </w:p>
    <w:p w:rsidR="006B5D17" w:rsidRDefault="00F751DA" w:rsidP="00B16162">
      <w:pPr>
        <w:pStyle w:val="a3"/>
      </w:pPr>
      <w:r>
        <w:t xml:space="preserve"> </w:t>
      </w:r>
      <w:r w:rsidR="00956387">
        <w:t>Во время</w:t>
      </w:r>
      <w:r>
        <w:t xml:space="preserve"> Потопа большая часть цивилизации погибла от ударной волны в Скифском океане, вызванной явлением Овер</w:t>
      </w:r>
      <w:r w:rsidR="00FF7FBA">
        <w:t>–</w:t>
      </w:r>
      <w:r>
        <w:t xml:space="preserve">Киль </w:t>
      </w:r>
      <w:r w:rsidRPr="00F751DA">
        <w:t>[</w:t>
      </w:r>
      <w:r>
        <w:t>3</w:t>
      </w:r>
      <w:r w:rsidRPr="00F751DA">
        <w:t>]</w:t>
      </w:r>
      <w:r>
        <w:t xml:space="preserve"> или катастрофическ</w:t>
      </w:r>
      <w:r w:rsidR="00956387">
        <w:t>ого</w:t>
      </w:r>
      <w:r>
        <w:t xml:space="preserve"> разворот</w:t>
      </w:r>
      <w:r w:rsidR="00956387">
        <w:t>а</w:t>
      </w:r>
      <w:r>
        <w:t xml:space="preserve"> планеты относительно плоскости эклиптики со сменой географических и магнитных полюсов. </w:t>
      </w:r>
      <w:r w:rsidR="00916B48">
        <w:t>После Потопа выжил</w:t>
      </w:r>
      <w:r w:rsidR="006B5D17">
        <w:t>а</w:t>
      </w:r>
      <w:r w:rsidR="00916B48">
        <w:t xml:space="preserve"> часть автохтонных </w:t>
      </w:r>
      <w:proofErr w:type="spellStart"/>
      <w:r w:rsidR="00916B48">
        <w:t>финно</w:t>
      </w:r>
      <w:proofErr w:type="spellEnd"/>
      <w:r w:rsidR="00FF7FBA">
        <w:t>–</w:t>
      </w:r>
      <w:r w:rsidR="00916B48">
        <w:t xml:space="preserve">угорских северных племен на Кольском полуострове (Гиперборея), северного Урала и Восточной Сибири, а также восточной стороны Урала. </w:t>
      </w:r>
      <w:r w:rsidR="00AE26E3">
        <w:t xml:space="preserve">Эти племена вновь расселились вдоль Волги, образовав союз семи народов – </w:t>
      </w:r>
      <w:proofErr w:type="spellStart"/>
      <w:r w:rsidR="00AE26E3">
        <w:t>Идель</w:t>
      </w:r>
      <w:proofErr w:type="spellEnd"/>
      <w:r w:rsidR="00AE26E3">
        <w:t xml:space="preserve"> </w:t>
      </w:r>
      <w:r w:rsidR="00AE26E3" w:rsidRPr="00AE26E3">
        <w:t>[</w:t>
      </w:r>
      <w:r w:rsidR="00AE26E3">
        <w:t>10</w:t>
      </w:r>
      <w:r w:rsidR="00AE26E3" w:rsidRPr="00AE26E3">
        <w:t>]</w:t>
      </w:r>
      <w:r w:rsidR="00AE26E3">
        <w:t>, друго</w:t>
      </w:r>
      <w:r w:rsidR="00956387">
        <w:t>й</w:t>
      </w:r>
      <w:r w:rsidR="00AE26E3">
        <w:t xml:space="preserve"> </w:t>
      </w:r>
      <w:r w:rsidR="00956387">
        <w:t xml:space="preserve">вариант </w:t>
      </w:r>
      <w:r w:rsidR="00AE26E3">
        <w:t>произношени</w:t>
      </w:r>
      <w:r w:rsidR="00956387">
        <w:t>я</w:t>
      </w:r>
      <w:r w:rsidR="00AE26E3">
        <w:t xml:space="preserve"> </w:t>
      </w:r>
      <w:r w:rsidR="00956387">
        <w:t xml:space="preserve">есть </w:t>
      </w:r>
      <w:r w:rsidR="00AE26E3">
        <w:t>Итиль. Это государств</w:t>
      </w:r>
      <w:r w:rsidR="006B5D17">
        <w:t>енное</w:t>
      </w:r>
      <w:r w:rsidR="00AE26E3">
        <w:t xml:space="preserve"> </w:t>
      </w:r>
      <w:r w:rsidR="006B5D17">
        <w:t xml:space="preserve">образование </w:t>
      </w:r>
      <w:r w:rsidR="00AE26E3">
        <w:t>в греческих и римских источниках называ</w:t>
      </w:r>
      <w:r w:rsidR="006B5D17">
        <w:t>лось</w:t>
      </w:r>
      <w:r w:rsidR="00AE26E3">
        <w:t xml:space="preserve"> Италийский союз.</w:t>
      </w:r>
      <w:r w:rsidR="006B5D17">
        <w:t xml:space="preserve"> В него вошли </w:t>
      </w:r>
      <w:proofErr w:type="spellStart"/>
      <w:r w:rsidR="006B5D17">
        <w:t>финно</w:t>
      </w:r>
      <w:proofErr w:type="spellEnd"/>
      <w:r w:rsidR="00FF7FBA">
        <w:t>–</w:t>
      </w:r>
      <w:r w:rsidR="006B5D17">
        <w:t>угорские и будущие германские племена. Они были дружественны выжившей колонии атлантов в Средиземноморье – Троянскому царству.</w:t>
      </w:r>
    </w:p>
    <w:p w:rsidR="006B5D17" w:rsidRDefault="006B5D17" w:rsidP="00B16162">
      <w:pPr>
        <w:pStyle w:val="a3"/>
      </w:pPr>
    </w:p>
    <w:p w:rsidR="006B5D17" w:rsidRPr="0039666E" w:rsidRDefault="0089170C" w:rsidP="00B16162">
      <w:pPr>
        <w:pStyle w:val="a3"/>
      </w:pPr>
      <w:r>
        <w:t xml:space="preserve"> Ранее мы показали, что народы </w:t>
      </w:r>
      <w:r w:rsidR="00956387">
        <w:t>И</w:t>
      </w:r>
      <w:r>
        <w:t>талийского союза не растворились в Римской империи на Апеннинах, они там даже никогда не бы</w:t>
      </w:r>
      <w:r w:rsidR="00956387">
        <w:t>ва</w:t>
      </w:r>
      <w:r>
        <w:t xml:space="preserve">ли, а остались на своих землях в Поволжье </w:t>
      </w:r>
      <w:r w:rsidRPr="0089170C">
        <w:t>[6</w:t>
      </w:r>
      <w:r w:rsidR="00F601B6" w:rsidRPr="00F601B6">
        <w:t>6</w:t>
      </w:r>
      <w:r w:rsidRPr="0089170C">
        <w:t>]</w:t>
      </w:r>
      <w:r>
        <w:t xml:space="preserve">. </w:t>
      </w:r>
      <w:r w:rsidR="0039666E">
        <w:t xml:space="preserve">В булгарских хрониках описана легенда об основателе Рима – Ромуле, у которого не было брата Рема, но его спасла красная степная волчица </w:t>
      </w:r>
      <w:r w:rsidR="0039666E" w:rsidRPr="0039666E">
        <w:t>[</w:t>
      </w:r>
      <w:r w:rsidR="00ED022D">
        <w:t>10</w:t>
      </w:r>
      <w:r w:rsidR="0039666E" w:rsidRPr="0039666E">
        <w:t>]</w:t>
      </w:r>
      <w:r w:rsidR="00C84CDA">
        <w:t>, обитающая только в каспийском регионе</w:t>
      </w:r>
      <w:r w:rsidR="00ED022D">
        <w:t>.</w:t>
      </w:r>
      <w:r w:rsidR="00AB1349">
        <w:t xml:space="preserve"> Ребенка звали Ма</w:t>
      </w:r>
      <w:r w:rsidR="001146FB">
        <w:t>г</w:t>
      </w:r>
      <w:r w:rsidR="00FF7FBA">
        <w:t>–</w:t>
      </w:r>
      <w:proofErr w:type="spellStart"/>
      <w:r w:rsidR="00AB1349">
        <w:t>улы</w:t>
      </w:r>
      <w:proofErr w:type="spellEnd"/>
      <w:r w:rsidR="00AB1349">
        <w:t xml:space="preserve"> (</w:t>
      </w:r>
      <w:proofErr w:type="spellStart"/>
      <w:r w:rsidR="00AB1349">
        <w:t>Маугли</w:t>
      </w:r>
      <w:proofErr w:type="spellEnd"/>
      <w:r w:rsidR="00AB1349">
        <w:t xml:space="preserve"> у Киплинга)</w:t>
      </w:r>
      <w:r w:rsidR="001146FB">
        <w:t xml:space="preserve"> или Сын Волка</w:t>
      </w:r>
      <w:r w:rsidR="00AB1349">
        <w:t xml:space="preserve">, </w:t>
      </w:r>
      <w:r w:rsidR="00956387">
        <w:t>который</w:t>
      </w:r>
      <w:r w:rsidR="00AB1349">
        <w:t xml:space="preserve"> стал первым царем Рима или </w:t>
      </w:r>
      <w:proofErr w:type="spellStart"/>
      <w:r w:rsidR="00AB1349">
        <w:t>Улак</w:t>
      </w:r>
      <w:proofErr w:type="spellEnd"/>
      <w:r w:rsidR="00AB1349">
        <w:t xml:space="preserve"> </w:t>
      </w:r>
      <w:proofErr w:type="spellStart"/>
      <w:r w:rsidR="00AB1349">
        <w:t>Урума</w:t>
      </w:r>
      <w:proofErr w:type="spellEnd"/>
      <w:r w:rsidR="00AB1349">
        <w:t>, как его называли булгары, в 753 году до н.э.</w:t>
      </w:r>
      <w:r w:rsidR="006D0067">
        <w:t xml:space="preserve"> Рим был основан недалеко от крепости Белые стены, поэтому римлян в Поволжье также звали </w:t>
      </w:r>
      <w:proofErr w:type="spellStart"/>
      <w:r w:rsidR="006D0067">
        <w:t>алтынбашцами</w:t>
      </w:r>
      <w:proofErr w:type="spellEnd"/>
      <w:r w:rsidR="006D0067">
        <w:t xml:space="preserve"> (латинянами).</w:t>
      </w:r>
    </w:p>
    <w:p w:rsidR="001A52EC" w:rsidRDefault="001A52EC" w:rsidP="001A52EC">
      <w:pPr>
        <w:pStyle w:val="a3"/>
      </w:pPr>
    </w:p>
    <w:p w:rsidR="001A52EC" w:rsidRPr="00AE26E3" w:rsidRDefault="001A52EC" w:rsidP="001A52EC">
      <w:pPr>
        <w:pStyle w:val="a3"/>
      </w:pPr>
      <w:r>
        <w:t xml:space="preserve"> По причине </w:t>
      </w:r>
      <w:r w:rsidR="00956387">
        <w:t>культа</w:t>
      </w:r>
      <w:r>
        <w:t xml:space="preserve"> волка в Поволжье в </w:t>
      </w:r>
      <w:proofErr w:type="spellStart"/>
      <w:r>
        <w:t>Итиле</w:t>
      </w:r>
      <w:proofErr w:type="spellEnd"/>
      <w:r>
        <w:t xml:space="preserve">, жители региона стали называть себя булгары. Булгар дословно означает «волк–голова», т.е. голова волка. Поэтому латиняне, этруски, германцы и вообще жители Поволжья почитали </w:t>
      </w:r>
      <w:r w:rsidR="00956387">
        <w:t>красного</w:t>
      </w:r>
      <w:r>
        <w:t xml:space="preserve"> волка, который стал их тотемом. В частности одним из племен Италийского союза были берендеи, известные из римской истории как </w:t>
      </w:r>
      <w:proofErr w:type="spellStart"/>
      <w:r>
        <w:t>невры</w:t>
      </w:r>
      <w:proofErr w:type="spellEnd"/>
      <w:r>
        <w:t xml:space="preserve"> или </w:t>
      </w:r>
      <w:proofErr w:type="spellStart"/>
      <w:r>
        <w:t>наибури</w:t>
      </w:r>
      <w:proofErr w:type="spellEnd"/>
      <w:r>
        <w:t xml:space="preserve"> (новые волки по–</w:t>
      </w:r>
      <w:proofErr w:type="spellStart"/>
      <w:r>
        <w:t>булгарски</w:t>
      </w:r>
      <w:proofErr w:type="spellEnd"/>
      <w:r>
        <w:t xml:space="preserve">). Список италийских племен и их булгарские оригинальные названия приведены в Таблице № 1 </w:t>
      </w:r>
      <w:r w:rsidRPr="00D9791C">
        <w:t>[</w:t>
      </w:r>
      <w:r>
        <w:t>6</w:t>
      </w:r>
      <w:r w:rsidRPr="00F601B6">
        <w:t>6</w:t>
      </w:r>
      <w:r w:rsidRPr="00D9791C">
        <w:t>]</w:t>
      </w:r>
      <w:r>
        <w:t xml:space="preserve">. </w:t>
      </w:r>
    </w:p>
    <w:p w:rsidR="0089170C" w:rsidRDefault="0089170C" w:rsidP="00B16162">
      <w:pPr>
        <w:pStyle w:val="a3"/>
      </w:pPr>
    </w:p>
    <w:p w:rsidR="00503125" w:rsidRDefault="00503125" w:rsidP="00503125">
      <w:pPr>
        <w:pStyle w:val="a3"/>
        <w:rPr>
          <w:b/>
        </w:rPr>
      </w:pPr>
      <w:r w:rsidRPr="00503125">
        <w:rPr>
          <w:b/>
        </w:rPr>
        <w:t xml:space="preserve">Таблица </w:t>
      </w:r>
      <w:r>
        <w:rPr>
          <w:b/>
        </w:rPr>
        <w:t>№ 1. Н</w:t>
      </w:r>
      <w:r w:rsidRPr="00503125">
        <w:rPr>
          <w:b/>
        </w:rPr>
        <w:t>азвани</w:t>
      </w:r>
      <w:r>
        <w:rPr>
          <w:b/>
        </w:rPr>
        <w:t>я</w:t>
      </w:r>
      <w:r w:rsidRPr="00503125">
        <w:rPr>
          <w:b/>
        </w:rPr>
        <w:t xml:space="preserve"> древних народов</w:t>
      </w:r>
      <w:r>
        <w:rPr>
          <w:b/>
        </w:rPr>
        <w:t xml:space="preserve"> Италийского союза – </w:t>
      </w:r>
      <w:proofErr w:type="spellStart"/>
      <w:r>
        <w:rPr>
          <w:b/>
        </w:rPr>
        <w:t>Итиля</w:t>
      </w:r>
      <w:proofErr w:type="spellEnd"/>
      <w:r>
        <w:rPr>
          <w:b/>
        </w:rPr>
        <w:t>.</w:t>
      </w:r>
    </w:p>
    <w:tbl>
      <w:tblPr>
        <w:tblStyle w:val="ab"/>
        <w:tblW w:w="9645" w:type="dxa"/>
        <w:tblLayout w:type="fixed"/>
        <w:tblLook w:val="01E0" w:firstRow="1" w:lastRow="1" w:firstColumn="1" w:lastColumn="1" w:noHBand="0" w:noVBand="0"/>
      </w:tblPr>
      <w:tblGrid>
        <w:gridCol w:w="1576"/>
        <w:gridCol w:w="1411"/>
        <w:gridCol w:w="1440"/>
        <w:gridCol w:w="1973"/>
        <w:gridCol w:w="1532"/>
        <w:gridCol w:w="1713"/>
      </w:tblGrid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Латинское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название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>Булгарское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название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Русское  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название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Этническая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proofErr w:type="spellStart"/>
            <w:r w:rsidRPr="00503125">
              <w:rPr>
                <w:sz w:val="24"/>
                <w:szCs w:val="24"/>
              </w:rPr>
              <w:t>Гаплогруппа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Места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современного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расселения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потомков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  <w:lang w:val="en-US"/>
              </w:rPr>
            </w:pPr>
            <w:r w:rsidRPr="00503125">
              <w:rPr>
                <w:sz w:val="24"/>
                <w:szCs w:val="24"/>
              </w:rPr>
              <w:t xml:space="preserve">   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Latini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Алтын</w:t>
            </w:r>
            <w:r w:rsidR="00FF7FBA">
              <w:rPr>
                <w:sz w:val="24"/>
                <w:szCs w:val="24"/>
              </w:rPr>
              <w:t>–</w:t>
            </w:r>
            <w:r w:rsidRPr="00503125">
              <w:rPr>
                <w:sz w:val="24"/>
                <w:szCs w:val="24"/>
              </w:rPr>
              <w:t xml:space="preserve">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башцы</w:t>
            </w:r>
            <w:proofErr w:type="spellEnd"/>
            <w:r w:rsidRPr="00503125">
              <w:rPr>
                <w:sz w:val="24"/>
                <w:szCs w:val="24"/>
              </w:rPr>
              <w:t>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</w:t>
            </w:r>
            <w:proofErr w:type="spellStart"/>
            <w:r w:rsidRPr="00503125">
              <w:rPr>
                <w:sz w:val="24"/>
                <w:szCs w:val="24"/>
              </w:rPr>
              <w:t>улак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урумцы</w:t>
            </w:r>
            <w:proofErr w:type="spellEnd"/>
            <w:r w:rsidRPr="00503125">
              <w:rPr>
                <w:sz w:val="24"/>
                <w:szCs w:val="24"/>
              </w:rPr>
              <w:t>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камырцы</w:t>
            </w:r>
            <w:proofErr w:type="spellEnd"/>
            <w:r w:rsidRPr="00503125">
              <w:rPr>
                <w:sz w:val="24"/>
                <w:szCs w:val="24"/>
              </w:rPr>
              <w:t>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кимвры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Латиняне,   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готы,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тевтоны,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кельты,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франки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  Немцы,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европейцы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  <w:lang w:val="en-US"/>
              </w:rPr>
            </w:pPr>
            <w:r w:rsidRPr="00503125">
              <w:rPr>
                <w:sz w:val="24"/>
                <w:szCs w:val="24"/>
              </w:rPr>
              <w:t xml:space="preserve">        </w:t>
            </w:r>
            <w:r w:rsidRPr="00503125">
              <w:rPr>
                <w:sz w:val="24"/>
                <w:szCs w:val="24"/>
                <w:lang w:val="en-US"/>
              </w:rPr>
              <w:t>R1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  <w:lang w:val="en-US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r w:rsidRPr="00503125">
              <w:rPr>
                <w:sz w:val="24"/>
                <w:szCs w:val="24"/>
                <w:lang w:val="en-US"/>
              </w:rPr>
              <w:t xml:space="preserve"> </w:t>
            </w:r>
            <w:r w:rsidRPr="00503125">
              <w:rPr>
                <w:sz w:val="24"/>
                <w:szCs w:val="24"/>
              </w:rPr>
              <w:t xml:space="preserve">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Европа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Etrusci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Этруски,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рассены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Этруски,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Рассены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  <w:lang w:val="en-US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</w:t>
            </w:r>
            <w:r w:rsidRPr="00503125">
              <w:rPr>
                <w:sz w:val="24"/>
                <w:szCs w:val="24"/>
              </w:rPr>
              <w:t xml:space="preserve">  </w:t>
            </w:r>
            <w:r w:rsidRPr="00503125">
              <w:rPr>
                <w:sz w:val="24"/>
                <w:szCs w:val="24"/>
                <w:lang w:val="en-US"/>
              </w:rPr>
              <w:t xml:space="preserve"> </w:t>
            </w:r>
            <w:r w:rsidRPr="00503125">
              <w:rPr>
                <w:sz w:val="24"/>
                <w:szCs w:val="24"/>
              </w:rPr>
              <w:t xml:space="preserve"> Италия,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Sabini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Саклан</w:t>
            </w:r>
            <w:proofErr w:type="spellEnd"/>
            <w:r w:rsidRPr="00503125">
              <w:rPr>
                <w:sz w:val="24"/>
                <w:szCs w:val="24"/>
              </w:rPr>
              <w:t xml:space="preserve">,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саклаб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Сабины,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Сербы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Западные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славяне, индоевропейцы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  <w:lang w:val="en-US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</w:t>
            </w:r>
            <w:r w:rsidRPr="00503125">
              <w:rPr>
                <w:sz w:val="24"/>
                <w:szCs w:val="24"/>
              </w:rPr>
              <w:t xml:space="preserve"> </w:t>
            </w:r>
            <w:r w:rsidRPr="00503125">
              <w:rPr>
                <w:sz w:val="24"/>
                <w:szCs w:val="24"/>
                <w:lang w:val="en-US"/>
              </w:rPr>
              <w:t xml:space="preserve">    I</w:t>
            </w:r>
            <w:r w:rsidRPr="00503125">
              <w:rPr>
                <w:sz w:val="24"/>
                <w:szCs w:val="24"/>
              </w:rPr>
              <w:t xml:space="preserve">1, </w:t>
            </w:r>
            <w:r w:rsidRPr="00503125"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Центральная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и северная      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Европа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Paeligni</w:t>
            </w:r>
            <w:proofErr w:type="spellEnd"/>
            <w:r w:rsidRPr="00503125">
              <w:rPr>
                <w:sz w:val="24"/>
                <w:szCs w:val="24"/>
                <w:lang w:val="en-US"/>
              </w:rPr>
              <w:t xml:space="preserve"> </w:t>
            </w:r>
            <w:r w:rsidRPr="00503125">
              <w:rPr>
                <w:sz w:val="24"/>
                <w:szCs w:val="24"/>
              </w:rPr>
              <w:t xml:space="preserve">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</w:t>
            </w:r>
            <w:r w:rsidRPr="00503125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Peligni</w:t>
            </w:r>
            <w:proofErr w:type="spellEnd"/>
            <w:r w:rsidRPr="0050312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  </w:t>
            </w:r>
            <w:r w:rsidR="00FF7FBA">
              <w:rPr>
                <w:sz w:val="24"/>
                <w:szCs w:val="24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Пелигны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Россия,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Средняя Азия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Marsi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Май,  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микен</w:t>
            </w:r>
            <w:proofErr w:type="spellEnd"/>
            <w:r w:rsidRPr="00503125">
              <w:rPr>
                <w:sz w:val="24"/>
                <w:szCs w:val="24"/>
              </w:rPr>
              <w:t xml:space="preserve">,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</w:t>
            </w:r>
            <w:proofErr w:type="spellStart"/>
            <w:r w:rsidRPr="00503125">
              <w:rPr>
                <w:sz w:val="24"/>
                <w:szCs w:val="24"/>
              </w:rPr>
              <w:t>мэн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Меря,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Муром,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Мещера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Marrucini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Магун</w:t>
            </w:r>
            <w:proofErr w:type="spellEnd"/>
            <w:r w:rsidRPr="00503125">
              <w:rPr>
                <w:sz w:val="24"/>
                <w:szCs w:val="24"/>
              </w:rPr>
              <w:t>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масгуты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Мари,   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Мордва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Sanniti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Саки,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самарцы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</w:t>
            </w:r>
            <w:proofErr w:type="spellStart"/>
            <w:r w:rsidRPr="00503125">
              <w:rPr>
                <w:sz w:val="24"/>
                <w:szCs w:val="24"/>
              </w:rPr>
              <w:t>Санниты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</w:t>
            </w:r>
            <w:r w:rsidRPr="00503125">
              <w:rPr>
                <w:sz w:val="24"/>
                <w:szCs w:val="24"/>
                <w:lang w:val="en-US"/>
              </w:rPr>
              <w:t xml:space="preserve"> </w:t>
            </w:r>
            <w:r w:rsidRPr="00503125">
              <w:rPr>
                <w:sz w:val="24"/>
                <w:szCs w:val="24"/>
              </w:rPr>
              <w:t xml:space="preserve">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Osci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Аскалы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</w:t>
            </w:r>
            <w:proofErr w:type="spellStart"/>
            <w:r w:rsidRPr="00503125">
              <w:rPr>
                <w:sz w:val="24"/>
                <w:szCs w:val="24"/>
              </w:rPr>
              <w:t>Оски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Lucani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Люкане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Лугане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Equi</w:t>
            </w:r>
            <w:proofErr w:type="spellEnd"/>
            <w:r w:rsidRPr="00503125">
              <w:rPr>
                <w:sz w:val="24"/>
                <w:szCs w:val="24"/>
              </w:rPr>
              <w:t xml:space="preserve"> (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Aequi</w:t>
            </w:r>
            <w:proofErr w:type="spellEnd"/>
            <w:r w:rsidRPr="00503125">
              <w:rPr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</w:t>
            </w:r>
            <w:proofErr w:type="spellStart"/>
            <w:r w:rsidRPr="00503125">
              <w:rPr>
                <w:sz w:val="24"/>
                <w:szCs w:val="24"/>
              </w:rPr>
              <w:t>Тэки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</w:t>
            </w:r>
            <w:proofErr w:type="spellStart"/>
            <w:r w:rsidRPr="00503125">
              <w:rPr>
                <w:sz w:val="24"/>
                <w:szCs w:val="24"/>
              </w:rPr>
              <w:t>Эквы</w:t>
            </w:r>
            <w:proofErr w:type="spellEnd"/>
            <w:r w:rsidRPr="00503125">
              <w:rPr>
                <w:sz w:val="24"/>
                <w:szCs w:val="24"/>
              </w:rPr>
              <w:t xml:space="preserve">,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Всадники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Тюрки и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</w:t>
            </w:r>
            <w:r w:rsidRPr="00503125">
              <w:rPr>
                <w:sz w:val="24"/>
                <w:szCs w:val="24"/>
                <w:lang w:val="en-US"/>
              </w:rPr>
              <w:t xml:space="preserve">   R1            </w:t>
            </w:r>
            <w:r w:rsidRPr="00503125">
              <w:rPr>
                <w:sz w:val="24"/>
                <w:szCs w:val="24"/>
              </w:rPr>
              <w:t xml:space="preserve">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  </w:t>
            </w:r>
            <w:r w:rsidRPr="00503125">
              <w:rPr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Средняя Азия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Hernici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</w:t>
            </w:r>
            <w:proofErr w:type="spellStart"/>
            <w:r w:rsidRPr="00503125">
              <w:rPr>
                <w:sz w:val="24"/>
                <w:szCs w:val="24"/>
              </w:rPr>
              <w:t>Камырцы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</w:t>
            </w:r>
            <w:proofErr w:type="spellStart"/>
            <w:r w:rsidRPr="00503125">
              <w:rPr>
                <w:sz w:val="24"/>
                <w:szCs w:val="24"/>
              </w:rPr>
              <w:t>Герники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Немцы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R1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Европа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Volsci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Невры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Волки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Украина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Venedi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Венеды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Венеды,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Венды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Немцы и запад</w:t>
            </w:r>
            <w:r w:rsidR="00FF7FBA">
              <w:rPr>
                <w:sz w:val="24"/>
                <w:szCs w:val="24"/>
              </w:rPr>
              <w:t>–</w:t>
            </w:r>
            <w:r w:rsidRPr="00503125">
              <w:rPr>
                <w:sz w:val="24"/>
                <w:szCs w:val="24"/>
              </w:rPr>
              <w:t xml:space="preserve">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</w:rPr>
              <w:t>ные</w:t>
            </w:r>
            <w:proofErr w:type="spellEnd"/>
            <w:r w:rsidRPr="00503125">
              <w:rPr>
                <w:sz w:val="24"/>
                <w:szCs w:val="24"/>
              </w:rPr>
              <w:t xml:space="preserve"> славяне, индоевропейцы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  </w:t>
            </w:r>
            <w:r w:rsidRPr="00503125">
              <w:rPr>
                <w:sz w:val="24"/>
                <w:szCs w:val="24"/>
                <w:lang w:val="en-US"/>
              </w:rPr>
              <w:t>R1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  <w:lang w:val="en-US"/>
              </w:rPr>
            </w:pPr>
            <w:r w:rsidRPr="00503125">
              <w:rPr>
                <w:sz w:val="24"/>
                <w:szCs w:val="24"/>
              </w:rPr>
              <w:t xml:space="preserve">     </w:t>
            </w:r>
            <w:r w:rsidRPr="00503125">
              <w:rPr>
                <w:sz w:val="24"/>
                <w:szCs w:val="24"/>
                <w:lang w:val="en-US"/>
              </w:rPr>
              <w:t xml:space="preserve"> I1, I2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Европа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Vestini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Вепсы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</w:t>
            </w:r>
            <w:r w:rsidRPr="00503125">
              <w:rPr>
                <w:sz w:val="24"/>
                <w:szCs w:val="24"/>
              </w:rPr>
              <w:t xml:space="preserve">   Весь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r w:rsidRPr="00503125">
              <w:rPr>
                <w:sz w:val="24"/>
                <w:szCs w:val="24"/>
                <w:lang w:val="en-US"/>
              </w:rPr>
              <w:t xml:space="preserve">Samnium </w:t>
            </w:r>
            <w:r w:rsidRPr="00503125">
              <w:rPr>
                <w:sz w:val="24"/>
                <w:szCs w:val="24"/>
              </w:rPr>
              <w:t xml:space="preserve">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(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Samniti</w:t>
            </w:r>
            <w:proofErr w:type="spellEnd"/>
            <w:r w:rsidRPr="00503125">
              <w:rPr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Саки,  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самарцы</w:t>
            </w:r>
            <w:proofErr w:type="spellEnd"/>
            <w:r w:rsidRPr="00503125">
              <w:rPr>
                <w:sz w:val="24"/>
                <w:szCs w:val="24"/>
              </w:rPr>
              <w:t xml:space="preserve">, 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самоеды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>Самниты,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самоеды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Россия,</w:t>
            </w:r>
          </w:p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>Средняя Азия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Aurunces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Эрзя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Эрзя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  <w:lang w:val="en-US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</w:t>
            </w:r>
          </w:p>
        </w:tc>
      </w:tr>
      <w:tr w:rsidR="00503125" w:rsidRPr="00503125" w:rsidTr="00A517E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</w:t>
            </w:r>
            <w:proofErr w:type="spellStart"/>
            <w:r w:rsidRPr="00503125">
              <w:rPr>
                <w:sz w:val="24"/>
                <w:szCs w:val="24"/>
                <w:lang w:val="en-US"/>
              </w:rPr>
              <w:t>Umbrini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Удмурты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>Удмурты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</w:t>
            </w:r>
            <w:proofErr w:type="spellStart"/>
            <w:r w:rsidRPr="00503125">
              <w:rPr>
                <w:sz w:val="24"/>
                <w:szCs w:val="24"/>
              </w:rPr>
              <w:t>Финно</w:t>
            </w:r>
            <w:proofErr w:type="spellEnd"/>
            <w:r w:rsidR="00FF7FBA">
              <w:rPr>
                <w:sz w:val="24"/>
                <w:szCs w:val="24"/>
              </w:rPr>
              <w:t>–</w:t>
            </w:r>
            <w:proofErr w:type="spellStart"/>
            <w:r w:rsidRPr="00503125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  <w:lang w:val="en-US"/>
              </w:rPr>
            </w:pPr>
            <w:r w:rsidRPr="00503125">
              <w:rPr>
                <w:sz w:val="24"/>
                <w:szCs w:val="24"/>
                <w:lang w:val="en-US"/>
              </w:rPr>
              <w:t xml:space="preserve">        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5" w:rsidRPr="00503125" w:rsidRDefault="00503125" w:rsidP="00503125">
            <w:pPr>
              <w:pStyle w:val="a3"/>
              <w:rPr>
                <w:sz w:val="24"/>
                <w:szCs w:val="24"/>
              </w:rPr>
            </w:pPr>
            <w:r w:rsidRPr="00503125">
              <w:rPr>
                <w:sz w:val="24"/>
                <w:szCs w:val="24"/>
              </w:rPr>
              <w:t xml:space="preserve">      Россия</w:t>
            </w:r>
          </w:p>
        </w:tc>
      </w:tr>
    </w:tbl>
    <w:p w:rsidR="00D443D3" w:rsidRPr="00503125" w:rsidRDefault="00D443D3" w:rsidP="00503125">
      <w:pPr>
        <w:pStyle w:val="a3"/>
      </w:pPr>
    </w:p>
    <w:p w:rsidR="000330CA" w:rsidRPr="0053261D" w:rsidRDefault="00E32F15" w:rsidP="0039180C">
      <w:pPr>
        <w:pStyle w:val="a3"/>
      </w:pPr>
      <w:r>
        <w:t xml:space="preserve"> </w:t>
      </w:r>
      <w:r w:rsidR="0053261D">
        <w:t xml:space="preserve">Царский род Рима идет от троянского царя Энея, которого мы отождествляем с фараоном </w:t>
      </w:r>
      <w:proofErr w:type="spellStart"/>
      <w:r w:rsidR="0053261D">
        <w:t>Менесом</w:t>
      </w:r>
      <w:proofErr w:type="spellEnd"/>
      <w:r w:rsidR="00063BF2">
        <w:t xml:space="preserve"> (</w:t>
      </w:r>
      <w:proofErr w:type="spellStart"/>
      <w:r w:rsidR="00063BF2">
        <w:t>Мени</w:t>
      </w:r>
      <w:proofErr w:type="spellEnd"/>
      <w:r w:rsidR="00063BF2">
        <w:t>)</w:t>
      </w:r>
      <w:r w:rsidR="0053261D">
        <w:t xml:space="preserve"> </w:t>
      </w:r>
      <w:r w:rsidR="0053261D" w:rsidRPr="0053261D">
        <w:t>[</w:t>
      </w:r>
      <w:r w:rsidR="0053261D">
        <w:t>3</w:t>
      </w:r>
      <w:r w:rsidR="0053261D" w:rsidRPr="0053261D">
        <w:t>]</w:t>
      </w:r>
      <w:r w:rsidR="0053261D">
        <w:t>. Именно его сын основал крепость Белые стены (</w:t>
      </w:r>
      <w:r w:rsidR="0053261D">
        <w:rPr>
          <w:lang w:val="en-US"/>
        </w:rPr>
        <w:t>Alba</w:t>
      </w:r>
      <w:r w:rsidR="0053261D" w:rsidRPr="0053261D">
        <w:t xml:space="preserve"> </w:t>
      </w:r>
      <w:r w:rsidR="0053261D">
        <w:rPr>
          <w:lang w:val="en-US"/>
        </w:rPr>
        <w:t>Longo</w:t>
      </w:r>
      <w:r w:rsidR="00B22EEE">
        <w:t xml:space="preserve">, </w:t>
      </w:r>
      <w:proofErr w:type="spellStart"/>
      <w:r w:rsidR="00B22EEE">
        <w:t>Инебу</w:t>
      </w:r>
      <w:proofErr w:type="spellEnd"/>
      <w:r w:rsidR="00FF7FBA">
        <w:t>–</w:t>
      </w:r>
      <w:r w:rsidR="00B22EEE">
        <w:t>хедж)</w:t>
      </w:r>
      <w:r w:rsidR="0053261D" w:rsidRPr="0053261D">
        <w:t xml:space="preserve"> </w:t>
      </w:r>
      <w:r w:rsidR="0053261D">
        <w:t>на реке Белой, современной Ахтубе</w:t>
      </w:r>
      <w:r w:rsidR="00B16303">
        <w:t>, около 115</w:t>
      </w:r>
      <w:r w:rsidR="00275CF5">
        <w:t>2</w:t>
      </w:r>
      <w:r w:rsidR="00B16303">
        <w:t xml:space="preserve"> года до н.э.</w:t>
      </w:r>
      <w:r w:rsidR="0053261D">
        <w:t xml:space="preserve"> Возможен второй вариант локализации крепости Белые стены на реке </w:t>
      </w:r>
      <w:proofErr w:type="spellStart"/>
      <w:r w:rsidR="0053261D">
        <w:t>Агидель</w:t>
      </w:r>
      <w:proofErr w:type="spellEnd"/>
      <w:r w:rsidR="00063BF2">
        <w:t xml:space="preserve"> (</w:t>
      </w:r>
      <w:r w:rsidR="0053261D">
        <w:t>Белая</w:t>
      </w:r>
      <w:r w:rsidR="00063BF2">
        <w:t>)</w:t>
      </w:r>
      <w:r w:rsidR="0053261D">
        <w:t xml:space="preserve"> в современной Башкирии. </w:t>
      </w:r>
      <w:r w:rsidR="00B22EEE">
        <w:t xml:space="preserve">Поэтому история северных арийцев – </w:t>
      </w:r>
      <w:proofErr w:type="spellStart"/>
      <w:r w:rsidR="00B22EEE">
        <w:t>угров</w:t>
      </w:r>
      <w:proofErr w:type="spellEnd"/>
      <w:r w:rsidR="00B22EEE">
        <w:t xml:space="preserve"> восходит к временам после Потопа </w:t>
      </w:r>
      <w:r w:rsidR="001F5354">
        <w:t>или</w:t>
      </w:r>
      <w:r w:rsidR="00B22EEE">
        <w:t xml:space="preserve"> Катастрофы бронзового века около12</w:t>
      </w:r>
      <w:r w:rsidR="00A71A14">
        <w:t>0</w:t>
      </w:r>
      <w:r w:rsidR="00B22EEE">
        <w:t>0 года до н.э.</w:t>
      </w:r>
      <w:r w:rsidR="001F5354">
        <w:t>, что делает их самыми древним европейским народом, прямым наследником гиперборейцев и атлантов.</w:t>
      </w:r>
    </w:p>
    <w:p w:rsidR="000330CA" w:rsidRDefault="000330CA" w:rsidP="0039180C">
      <w:pPr>
        <w:pStyle w:val="a3"/>
      </w:pPr>
    </w:p>
    <w:p w:rsidR="001A52EC" w:rsidRDefault="001A52EC" w:rsidP="001A52EC">
      <w:pPr>
        <w:pStyle w:val="a3"/>
      </w:pPr>
      <w:r>
        <w:t xml:space="preserve"> Согласно нашей реконструкции истории </w:t>
      </w:r>
      <w:r w:rsidRPr="00037818">
        <w:t>[</w:t>
      </w:r>
      <w:r>
        <w:t>3</w:t>
      </w:r>
      <w:r w:rsidRPr="00037818">
        <w:t>]</w:t>
      </w:r>
      <w:r>
        <w:t xml:space="preserve">, все патриархи человечества и Святое семейство, а также Пророк Мухаммед являются этническими </w:t>
      </w:r>
      <w:proofErr w:type="spellStart"/>
      <w:r>
        <w:t>уграми</w:t>
      </w:r>
      <w:proofErr w:type="spellEnd"/>
      <w:r>
        <w:t xml:space="preserve"> – царями и каганами </w:t>
      </w:r>
      <w:r w:rsidR="00C019EC">
        <w:t>исходного</w:t>
      </w:r>
      <w:r>
        <w:t xml:space="preserve"> царского рода с Поволжья. Эта информация подтверждается булгарскими летописями</w:t>
      </w:r>
      <w:r w:rsidRPr="00037818">
        <w:t xml:space="preserve"> [</w:t>
      </w:r>
      <w:r>
        <w:t>10</w:t>
      </w:r>
      <w:r w:rsidRPr="00037818">
        <w:t>]</w:t>
      </w:r>
      <w:r>
        <w:t xml:space="preserve">. Документально мы отождествили реальные исторические личности периода </w:t>
      </w:r>
      <w:r w:rsidR="00C019EC">
        <w:t>двух тысячелетий</w:t>
      </w:r>
      <w:r>
        <w:t xml:space="preserve"> с патриархами </w:t>
      </w:r>
      <w:proofErr w:type="spellStart"/>
      <w:r>
        <w:t>авраамических</w:t>
      </w:r>
      <w:proofErr w:type="spellEnd"/>
      <w:r>
        <w:t xml:space="preserve"> религий, а также римскими императорами</w:t>
      </w:r>
      <w:r w:rsidR="00C019EC">
        <w:t>. П</w:t>
      </w:r>
      <w:r>
        <w:t>олученные данные сведены в Таблицу № 2</w:t>
      </w:r>
      <w:r w:rsidRPr="00037818">
        <w:t xml:space="preserve"> [</w:t>
      </w:r>
      <w:r>
        <w:t>6</w:t>
      </w:r>
      <w:r w:rsidRPr="00F601B6">
        <w:t>7</w:t>
      </w:r>
      <w:r w:rsidRPr="00037818">
        <w:t>]</w:t>
      </w:r>
      <w:r>
        <w:t>.</w:t>
      </w:r>
    </w:p>
    <w:p w:rsidR="001A52EC" w:rsidRDefault="001A52EC" w:rsidP="0039180C">
      <w:pPr>
        <w:pStyle w:val="a3"/>
      </w:pPr>
    </w:p>
    <w:p w:rsidR="000C373E" w:rsidRDefault="000C373E" w:rsidP="000C373E">
      <w:pPr>
        <w:pStyle w:val="a3"/>
      </w:pPr>
      <w:r w:rsidRPr="000C373E">
        <w:rPr>
          <w:b/>
        </w:rPr>
        <w:t xml:space="preserve">Таблица № 2. </w:t>
      </w:r>
      <w:r w:rsidRPr="000C373E">
        <w:t>Атрибуция угорских царей и каганов с п</w:t>
      </w:r>
      <w:r w:rsidR="00C019EC">
        <w:t>атриархами и императорами Рима.</w:t>
      </w:r>
    </w:p>
    <w:p w:rsidR="00C019EC" w:rsidRPr="000C373E" w:rsidRDefault="00C019EC" w:rsidP="000C373E">
      <w:pPr>
        <w:pStyle w:val="a3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1843"/>
        <w:gridCol w:w="1417"/>
        <w:gridCol w:w="1560"/>
      </w:tblGrid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A015B6" w:rsidRDefault="000C373E" w:rsidP="0064783C">
            <w:pPr>
              <w:pStyle w:val="a3"/>
              <w:rPr>
                <w:b/>
              </w:rPr>
            </w:pPr>
            <w:r w:rsidRPr="00A015B6">
              <w:rPr>
                <w:b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0C373E" w:rsidRPr="00A015B6" w:rsidRDefault="000C373E" w:rsidP="0064783C">
            <w:pPr>
              <w:pStyle w:val="a3"/>
              <w:rPr>
                <w:b/>
              </w:rPr>
            </w:pPr>
            <w:r w:rsidRPr="00A015B6">
              <w:rPr>
                <w:b/>
              </w:rPr>
              <w:t xml:space="preserve"> Угорский царь</w:t>
            </w:r>
          </w:p>
        </w:tc>
        <w:tc>
          <w:tcPr>
            <w:tcW w:w="1417" w:type="dxa"/>
            <w:shd w:val="clear" w:color="auto" w:fill="auto"/>
          </w:tcPr>
          <w:p w:rsidR="000C373E" w:rsidRPr="00A015B6" w:rsidRDefault="000C373E" w:rsidP="0064783C">
            <w:pPr>
              <w:pStyle w:val="a3"/>
              <w:rPr>
                <w:b/>
              </w:rPr>
            </w:pPr>
            <w:r w:rsidRPr="00A015B6">
              <w:rPr>
                <w:b/>
              </w:rPr>
              <w:t>Правление</w:t>
            </w:r>
          </w:p>
        </w:tc>
        <w:tc>
          <w:tcPr>
            <w:tcW w:w="1134" w:type="dxa"/>
            <w:shd w:val="clear" w:color="auto" w:fill="auto"/>
          </w:tcPr>
          <w:p w:rsidR="000C373E" w:rsidRPr="00A015B6" w:rsidRDefault="000C373E" w:rsidP="0064783C">
            <w:pPr>
              <w:pStyle w:val="a3"/>
              <w:rPr>
                <w:b/>
              </w:rPr>
            </w:pPr>
            <w:r w:rsidRPr="00A015B6">
              <w:rPr>
                <w:b/>
              </w:rPr>
              <w:t xml:space="preserve"> Жизнь</w:t>
            </w:r>
          </w:p>
        </w:tc>
        <w:tc>
          <w:tcPr>
            <w:tcW w:w="1843" w:type="dxa"/>
            <w:shd w:val="clear" w:color="auto" w:fill="auto"/>
          </w:tcPr>
          <w:p w:rsidR="000C373E" w:rsidRPr="00A015B6" w:rsidRDefault="000C373E" w:rsidP="0064783C">
            <w:pPr>
              <w:pStyle w:val="a3"/>
              <w:rPr>
                <w:b/>
              </w:rPr>
            </w:pPr>
            <w:r w:rsidRPr="00A015B6">
              <w:rPr>
                <w:b/>
              </w:rPr>
              <w:t xml:space="preserve">  Император</w:t>
            </w:r>
          </w:p>
        </w:tc>
        <w:tc>
          <w:tcPr>
            <w:tcW w:w="1417" w:type="dxa"/>
            <w:shd w:val="clear" w:color="auto" w:fill="auto"/>
          </w:tcPr>
          <w:p w:rsidR="000C373E" w:rsidRPr="00A015B6" w:rsidRDefault="000C373E" w:rsidP="0064783C">
            <w:pPr>
              <w:pStyle w:val="a3"/>
              <w:rPr>
                <w:b/>
              </w:rPr>
            </w:pPr>
            <w:r w:rsidRPr="00A015B6">
              <w:rPr>
                <w:b/>
              </w:rPr>
              <w:t>Правление</w:t>
            </w:r>
          </w:p>
        </w:tc>
        <w:tc>
          <w:tcPr>
            <w:tcW w:w="1560" w:type="dxa"/>
            <w:shd w:val="clear" w:color="auto" w:fill="auto"/>
          </w:tcPr>
          <w:p w:rsidR="000C373E" w:rsidRPr="00A015B6" w:rsidRDefault="000C373E" w:rsidP="0064783C">
            <w:pPr>
              <w:pStyle w:val="a3"/>
              <w:rPr>
                <w:b/>
              </w:rPr>
            </w:pPr>
            <w:r w:rsidRPr="00A015B6">
              <w:rPr>
                <w:b/>
              </w:rPr>
              <w:t xml:space="preserve">  Патриарх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 xml:space="preserve"> </w:t>
            </w:r>
            <w:r w:rsidRPr="00B83986">
              <w:t>1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Таш</w:t>
            </w:r>
            <w:proofErr w:type="spellEnd"/>
            <w:r w:rsidRPr="00B83986">
              <w:t xml:space="preserve"> </w:t>
            </w:r>
            <w:proofErr w:type="gramStart"/>
            <w:r w:rsidRPr="00B83986">
              <w:t>Баш</w:t>
            </w:r>
            <w:proofErr w:type="gramEnd"/>
            <w:r w:rsidRPr="00B83986">
              <w:t xml:space="preserve">, </w:t>
            </w:r>
          </w:p>
          <w:p w:rsidR="000C373E" w:rsidRPr="00B83986" w:rsidRDefault="000C373E" w:rsidP="0064783C">
            <w:pPr>
              <w:pStyle w:val="a3"/>
            </w:pPr>
            <w:r w:rsidRPr="00B83986">
              <w:t xml:space="preserve">Эр </w:t>
            </w:r>
            <w:proofErr w:type="spellStart"/>
            <w:r w:rsidRPr="00B83986">
              <w:t>Таш</w:t>
            </w:r>
            <w:proofErr w:type="spellEnd"/>
            <w:r w:rsidRPr="00B83986">
              <w:t xml:space="preserve"> </w:t>
            </w:r>
            <w:proofErr w:type="spellStart"/>
            <w:r w:rsidRPr="00B83986">
              <w:t>Артан</w:t>
            </w:r>
            <w:proofErr w:type="spellEnd"/>
            <w:r>
              <w:t xml:space="preserve">, сын </w:t>
            </w:r>
            <w:proofErr w:type="spellStart"/>
            <w:r>
              <w:t>Кубара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 xml:space="preserve"> </w:t>
            </w:r>
            <w:r w:rsidRPr="00B83986">
              <w:t xml:space="preserve">   ? – 153  </w:t>
            </w:r>
          </w:p>
        </w:tc>
        <w:tc>
          <w:tcPr>
            <w:tcW w:w="1134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 xml:space="preserve">    7/9 – </w:t>
            </w:r>
          </w:p>
          <w:p w:rsidR="000C373E" w:rsidRPr="00B83986" w:rsidRDefault="000C373E" w:rsidP="0064783C">
            <w:pPr>
              <w:pStyle w:val="a3"/>
            </w:pPr>
            <w:r w:rsidRPr="00B83986">
              <w:t xml:space="preserve"> 150/153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Тит</w:t>
            </w:r>
          </w:p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Веспасиан</w:t>
            </w:r>
            <w:proofErr w:type="spellEnd"/>
            <w:r w:rsidRPr="00B83986">
              <w:t xml:space="preserve"> Флавий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 xml:space="preserve">    69 – 96 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 xml:space="preserve">  </w:t>
            </w:r>
            <w:r>
              <w:t xml:space="preserve"> </w:t>
            </w:r>
            <w:r w:rsidRPr="00B83986">
              <w:t>Авраам</w:t>
            </w:r>
          </w:p>
          <w:p w:rsidR="000C373E" w:rsidRPr="00B83986" w:rsidRDefault="000C373E" w:rsidP="0064783C">
            <w:pPr>
              <w:pStyle w:val="a3"/>
            </w:pPr>
            <w:r w:rsidRPr="00B83986">
              <w:t xml:space="preserve"> 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2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Авитохол</w:t>
            </w:r>
            <w:proofErr w:type="spellEnd"/>
            <w:r w:rsidRPr="00B83986">
              <w:t xml:space="preserve">, Ага Ружа, Царь Прус </w:t>
            </w:r>
            <w:r w:rsidRPr="00B83986">
              <w:rPr>
                <w:lang w:val="en-US"/>
              </w:rPr>
              <w:t>I</w:t>
            </w:r>
            <w:r w:rsidRPr="00B83986"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  153 –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</w:t>
            </w:r>
            <w:r w:rsidRPr="00B83986">
              <w:t xml:space="preserve"> 3 века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120–306 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Констанций</w:t>
            </w:r>
            <w:proofErr w:type="spellEnd"/>
            <w:r w:rsidRPr="00B83986">
              <w:t xml:space="preserve"> Хлор Флавий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 305 – 306 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</w:t>
            </w:r>
            <w:r w:rsidRPr="00B83986">
              <w:t xml:space="preserve">    Исаак 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  <w:r w:rsidRPr="00B83986">
              <w:t xml:space="preserve"> 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</w:t>
            </w:r>
            <w:r w:rsidRPr="00B83986">
              <w:t>3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Кубар</w:t>
            </w:r>
            <w:proofErr w:type="spellEnd"/>
            <w:r w:rsidRPr="00B83986">
              <w:t xml:space="preserve"> – </w:t>
            </w:r>
            <w:proofErr w:type="spellStart"/>
            <w:r w:rsidRPr="00B83986">
              <w:t>Барыс</w:t>
            </w:r>
            <w:proofErr w:type="spellEnd"/>
            <w:r w:rsidRPr="00B83986">
              <w:t>,</w:t>
            </w:r>
          </w:p>
          <w:p w:rsidR="000C373E" w:rsidRPr="00B83986" w:rsidRDefault="000C373E" w:rsidP="0064783C">
            <w:pPr>
              <w:pStyle w:val="a3"/>
              <w:ind w:right="-108"/>
            </w:pPr>
            <w:r w:rsidRPr="00B83986">
              <w:t xml:space="preserve">Царь Прус </w:t>
            </w:r>
            <w:r w:rsidRPr="00B83986">
              <w:rPr>
                <w:lang w:val="en-US"/>
              </w:rPr>
              <w:t>II</w:t>
            </w:r>
            <w:r>
              <w:t xml:space="preserve"> город </w:t>
            </w:r>
            <w:r w:rsidRPr="00B83986">
              <w:t>Пруса</w:t>
            </w:r>
            <w:r>
              <w:t xml:space="preserve"> </w:t>
            </w:r>
            <w:r w:rsidRPr="00B83986">
              <w:t>–</w:t>
            </w:r>
            <w:r>
              <w:t xml:space="preserve"> </w:t>
            </w:r>
            <w:r w:rsidRPr="00B83986">
              <w:t>Бурса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 xml:space="preserve">   ?   –   ?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  <w:r>
              <w:t xml:space="preserve"> </w:t>
            </w:r>
            <w:r w:rsidRPr="00B83986">
              <w:t>250</w:t>
            </w:r>
            <w:r>
              <w:t xml:space="preserve">/272  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 </w:t>
            </w:r>
            <w:r w:rsidRPr="00B83986">
              <w:t>–</w:t>
            </w:r>
            <w:r>
              <w:t xml:space="preserve"> </w:t>
            </w:r>
            <w:r w:rsidRPr="00B83986">
              <w:t>337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Константин </w:t>
            </w:r>
            <w:r w:rsidRPr="00B83986">
              <w:rPr>
                <w:lang w:val="en-US"/>
              </w:rPr>
              <w:t>I</w:t>
            </w:r>
            <w:r w:rsidRPr="00B83986">
              <w:t xml:space="preserve"> Великий Флавий 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 xml:space="preserve">  306 – 337 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   Иаков,  </w:t>
            </w:r>
          </w:p>
          <w:p w:rsidR="000C373E" w:rsidRDefault="000C373E" w:rsidP="0064783C">
            <w:pPr>
              <w:pStyle w:val="a3"/>
            </w:pPr>
            <w:r w:rsidRPr="00B83986">
              <w:t xml:space="preserve">   Израиль</w:t>
            </w:r>
            <w:r>
              <w:t>,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  </w:t>
            </w:r>
            <w:proofErr w:type="spellStart"/>
            <w:r>
              <w:t>Якуб</w:t>
            </w:r>
            <w:proofErr w:type="spellEnd"/>
            <w:r w:rsidRPr="00B83986">
              <w:t xml:space="preserve">  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Баламбер</w:t>
            </w:r>
            <w:proofErr w:type="spellEnd"/>
            <w:r w:rsidRPr="00B83986">
              <w:t xml:space="preserve">, </w:t>
            </w:r>
            <w:proofErr w:type="spellStart"/>
            <w:r w:rsidRPr="00B83986">
              <w:t>Будимир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  ?   – 378</w:t>
            </w:r>
          </w:p>
        </w:tc>
        <w:tc>
          <w:tcPr>
            <w:tcW w:w="1134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?  – 378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Валент</w:t>
            </w:r>
            <w:proofErr w:type="spellEnd"/>
            <w:r w:rsidRPr="00B83986">
              <w:t xml:space="preserve"> </w:t>
            </w:r>
            <w:r w:rsidRPr="00B83986">
              <w:rPr>
                <w:lang w:val="en-US"/>
              </w:rPr>
              <w:t>II</w:t>
            </w:r>
            <w:r w:rsidRPr="00B83986">
              <w:t xml:space="preserve"> Флавий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 363 – 378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    Иуда 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 xml:space="preserve"> 5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 xml:space="preserve">Арбат, </w:t>
            </w:r>
            <w:proofErr w:type="spellStart"/>
            <w:r w:rsidRPr="00B83986">
              <w:t>Алп</w:t>
            </w:r>
            <w:proofErr w:type="spellEnd"/>
            <w:r w:rsidRPr="00B83986">
              <w:t xml:space="preserve"> </w:t>
            </w:r>
            <w:proofErr w:type="spellStart"/>
            <w:r w:rsidRPr="00B83986">
              <w:t>Бий</w:t>
            </w:r>
            <w:proofErr w:type="spellEnd"/>
            <w:r w:rsidRPr="00B83986">
              <w:t>, Абай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 xml:space="preserve">  378 – 402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>345–402</w:t>
            </w:r>
          </w:p>
        </w:tc>
        <w:tc>
          <w:tcPr>
            <w:tcW w:w="1843" w:type="dxa"/>
            <w:shd w:val="clear" w:color="auto" w:fill="auto"/>
          </w:tcPr>
          <w:p w:rsidR="000C373E" w:rsidRPr="00A015B6" w:rsidRDefault="000C373E" w:rsidP="0064783C">
            <w:pPr>
              <w:pStyle w:val="a3"/>
            </w:pPr>
            <w:r w:rsidRPr="00A015B6">
              <w:t xml:space="preserve">Феодосий  </w:t>
            </w:r>
            <w:r w:rsidRPr="00A015B6">
              <w:rPr>
                <w:lang w:val="en-US"/>
              </w:rPr>
              <w:t>I</w:t>
            </w:r>
            <w:r w:rsidRPr="00A015B6">
              <w:t xml:space="preserve"> Великий</w:t>
            </w:r>
            <w:r>
              <w:t xml:space="preserve"> </w:t>
            </w:r>
            <w:r w:rsidRPr="00A015B6">
              <w:t xml:space="preserve">Флавий, </w:t>
            </w:r>
          </w:p>
          <w:p w:rsidR="000C373E" w:rsidRPr="00B83986" w:rsidRDefault="000C373E" w:rsidP="0064783C">
            <w:pPr>
              <w:pStyle w:val="a3"/>
            </w:pPr>
            <w:r w:rsidRPr="00A015B6">
              <w:t>Вождь Моисеи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 xml:space="preserve">  379 – 395 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 xml:space="preserve">    Вождь </w:t>
            </w:r>
          </w:p>
          <w:p w:rsidR="000C373E" w:rsidRPr="00B83986" w:rsidRDefault="000C373E" w:rsidP="0064783C">
            <w:pPr>
              <w:pStyle w:val="a3"/>
            </w:pPr>
            <w:r w:rsidRPr="00B83986">
              <w:t xml:space="preserve">   Моисеи  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Мундзук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402–408/14</w:t>
            </w:r>
          </w:p>
        </w:tc>
        <w:tc>
          <w:tcPr>
            <w:tcW w:w="1134" w:type="dxa"/>
            <w:shd w:val="clear" w:color="auto" w:fill="auto"/>
          </w:tcPr>
          <w:p w:rsidR="000C373E" w:rsidRPr="00B83986" w:rsidRDefault="000C373E" w:rsidP="0064783C">
            <w:pPr>
              <w:pStyle w:val="a3"/>
              <w:ind w:left="-108" w:right="-108"/>
            </w:pPr>
            <w:r>
              <w:t>381</w:t>
            </w:r>
            <w:r w:rsidR="00FF7FBA">
              <w:t>–</w:t>
            </w:r>
            <w:r>
              <w:t>408/14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Аркадий</w:t>
            </w:r>
            <w:r w:rsidRPr="00B83986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</w:t>
            </w:r>
            <w:r w:rsidRPr="00B659AC">
              <w:t>395 – 408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7</w:t>
            </w:r>
          </w:p>
        </w:tc>
        <w:tc>
          <w:tcPr>
            <w:tcW w:w="2127" w:type="dxa"/>
            <w:shd w:val="clear" w:color="auto" w:fill="auto"/>
          </w:tcPr>
          <w:p w:rsidR="000C373E" w:rsidRPr="00A015B6" w:rsidRDefault="000C373E" w:rsidP="0064783C">
            <w:pPr>
              <w:pStyle w:val="a3"/>
            </w:pPr>
            <w:r w:rsidRPr="00A015B6">
              <w:t xml:space="preserve">Аттила, </w:t>
            </w:r>
            <w:proofErr w:type="spellStart"/>
            <w:r w:rsidRPr="00A015B6">
              <w:t>Этцель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408/434 – 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    453</w:t>
            </w:r>
          </w:p>
        </w:tc>
        <w:tc>
          <w:tcPr>
            <w:tcW w:w="1134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401</w:t>
            </w:r>
            <w:r w:rsidRPr="00B83986">
              <w:t xml:space="preserve">–453  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Феодосий </w:t>
            </w:r>
            <w:r w:rsidRPr="00B83986">
              <w:rPr>
                <w:lang w:val="en-US"/>
              </w:rPr>
              <w:t>II</w:t>
            </w:r>
          </w:p>
          <w:p w:rsidR="000C373E" w:rsidRPr="00B83986" w:rsidRDefault="000C373E" w:rsidP="0064783C">
            <w:pPr>
              <w:pStyle w:val="a3"/>
            </w:pPr>
            <w:r w:rsidRPr="00B83986">
              <w:t xml:space="preserve">Флавий </w:t>
            </w:r>
            <w:proofErr w:type="spellStart"/>
            <w:r w:rsidRPr="00B83986">
              <w:t>А</w:t>
            </w:r>
            <w:r>
              <w:t>э</w:t>
            </w:r>
            <w:r w:rsidRPr="00B83986">
              <w:t>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</w:t>
            </w:r>
            <w:r w:rsidRPr="00B659AC">
              <w:rPr>
                <w:lang w:val="en-US"/>
              </w:rPr>
              <w:t>408 – 450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   Иисус </w:t>
            </w:r>
          </w:p>
          <w:p w:rsidR="000C373E" w:rsidRPr="00B83986" w:rsidRDefault="000C373E" w:rsidP="0064783C">
            <w:pPr>
              <w:pStyle w:val="a3"/>
            </w:pPr>
            <w:r w:rsidRPr="00B83986">
              <w:t xml:space="preserve">    Навин    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8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Юрган</w:t>
            </w:r>
            <w:proofErr w:type="spellEnd"/>
            <w:r w:rsidRPr="00B83986">
              <w:t xml:space="preserve"> </w:t>
            </w:r>
            <w:proofErr w:type="gramStart"/>
            <w:r w:rsidRPr="00B83986">
              <w:t>Телес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 602 – 605 </w:t>
            </w:r>
          </w:p>
        </w:tc>
        <w:tc>
          <w:tcPr>
            <w:tcW w:w="1134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547–605 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Фока Флавий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 </w:t>
            </w:r>
            <w:r w:rsidRPr="00B83986">
              <w:t>602 – 610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Царь Саул</w:t>
            </w:r>
          </w:p>
          <w:p w:rsidR="000C373E" w:rsidRPr="00B83986" w:rsidRDefault="000C373E" w:rsidP="0064783C">
            <w:pPr>
              <w:pStyle w:val="a3"/>
            </w:pPr>
            <w:r w:rsidRPr="00B83986">
              <w:t xml:space="preserve">  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 xml:space="preserve"> 9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Кубрат</w:t>
            </w:r>
            <w:proofErr w:type="spellEnd"/>
            <w:r w:rsidRPr="00B83986">
              <w:t xml:space="preserve">, Курт, </w:t>
            </w:r>
            <w:proofErr w:type="spellStart"/>
            <w:r w:rsidRPr="00B83986">
              <w:t>Курбат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  <w:r w:rsidRPr="00B659AC">
              <w:t xml:space="preserve">  </w:t>
            </w:r>
            <w:r>
              <w:t xml:space="preserve">  </w:t>
            </w:r>
            <w:r w:rsidRPr="00B659AC">
              <w:t xml:space="preserve">605 – </w:t>
            </w:r>
          </w:p>
          <w:p w:rsidR="000C373E" w:rsidRPr="00B659AC" w:rsidRDefault="000C373E" w:rsidP="0064783C">
            <w:pPr>
              <w:pStyle w:val="a3"/>
            </w:pPr>
            <w:r>
              <w:t xml:space="preserve">   653/6</w:t>
            </w:r>
            <w:r w:rsidRPr="00B659AC">
              <w:t xml:space="preserve">65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  <w:r w:rsidRPr="00B659AC">
              <w:t xml:space="preserve"> 570</w:t>
            </w:r>
            <w:r>
              <w:t>/574</w:t>
            </w:r>
            <w:r w:rsidRPr="00B659AC">
              <w:t xml:space="preserve"> </w:t>
            </w:r>
            <w:r>
              <w:t xml:space="preserve"> </w:t>
            </w:r>
          </w:p>
          <w:p w:rsidR="000C373E" w:rsidRDefault="000C373E" w:rsidP="0064783C">
            <w:pPr>
              <w:pStyle w:val="a3"/>
            </w:pPr>
            <w:r>
              <w:t xml:space="preserve">      </w:t>
            </w:r>
            <w:r w:rsidRPr="00B659AC">
              <w:t xml:space="preserve">– </w:t>
            </w:r>
          </w:p>
          <w:p w:rsidR="000C373E" w:rsidRPr="00B659AC" w:rsidRDefault="000C373E" w:rsidP="0064783C">
            <w:pPr>
              <w:pStyle w:val="a3"/>
            </w:pPr>
            <w:r>
              <w:t xml:space="preserve"> 653/6</w:t>
            </w:r>
            <w:r w:rsidRPr="00B659AC">
              <w:t xml:space="preserve">65 </w:t>
            </w:r>
          </w:p>
        </w:tc>
        <w:tc>
          <w:tcPr>
            <w:tcW w:w="1843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 xml:space="preserve">Геракл Август Флавий 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 xml:space="preserve">  </w:t>
            </w:r>
            <w:r w:rsidRPr="00B659AC">
              <w:t>6</w:t>
            </w:r>
            <w:r>
              <w:t>10</w:t>
            </w:r>
            <w:r w:rsidRPr="00B659AC">
              <w:t xml:space="preserve"> – 641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Царь Давид</w:t>
            </w:r>
          </w:p>
          <w:p w:rsidR="000C373E" w:rsidRDefault="000C373E" w:rsidP="0064783C">
            <w:pPr>
              <w:pStyle w:val="a3"/>
            </w:pPr>
            <w:r>
              <w:t xml:space="preserve">  Прототип</w:t>
            </w:r>
            <w:r w:rsidRPr="00B83986">
              <w:t xml:space="preserve">     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</w:t>
            </w:r>
            <w:r w:rsidRPr="00B83986">
              <w:t>Мухаммед</w:t>
            </w:r>
            <w:r>
              <w:t>а</w:t>
            </w:r>
          </w:p>
          <w:p w:rsidR="000C373E" w:rsidRPr="00B83986" w:rsidRDefault="000C373E" w:rsidP="0064783C">
            <w:pPr>
              <w:pStyle w:val="a3"/>
            </w:pPr>
            <w:r w:rsidRPr="00B83986">
              <w:t xml:space="preserve">   571 – 632 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  <w:ind w:right="-108"/>
            </w:pPr>
            <w:r>
              <w:t xml:space="preserve">Бат Баян, </w:t>
            </w:r>
            <w:proofErr w:type="spellStart"/>
            <w:r>
              <w:t>Илят</w:t>
            </w:r>
            <w:proofErr w:type="spellEnd"/>
            <w:r w:rsidR="00FF7FBA">
              <w:t>–</w:t>
            </w:r>
            <w:proofErr w:type="spellStart"/>
            <w:r>
              <w:t>бир</w:t>
            </w:r>
            <w:proofErr w:type="spellEnd"/>
            <w:r>
              <w:t xml:space="preserve">, </w:t>
            </w:r>
            <w:proofErr w:type="spellStart"/>
            <w:r>
              <w:t>Умар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665 – 690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617–690 </w:t>
            </w:r>
          </w:p>
        </w:tc>
        <w:tc>
          <w:tcPr>
            <w:tcW w:w="1843" w:type="dxa"/>
            <w:shd w:val="clear" w:color="auto" w:fill="auto"/>
          </w:tcPr>
          <w:p w:rsidR="000C373E" w:rsidRDefault="000C373E" w:rsidP="0064783C">
            <w:pPr>
              <w:pStyle w:val="a3"/>
            </w:pPr>
            <w:r w:rsidRPr="00B659AC">
              <w:t xml:space="preserve">Константин </w:t>
            </w:r>
            <w:r w:rsidRPr="00B659AC">
              <w:rPr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668 – 685 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Ильяс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(в Исламе)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 w:rsidRPr="00B83986">
              <w:t>1</w:t>
            </w: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  <w:ind w:right="-108"/>
            </w:pPr>
            <w:proofErr w:type="spellStart"/>
            <w:r w:rsidRPr="00B83986">
              <w:t>Сулаби</w:t>
            </w:r>
            <w:proofErr w:type="spellEnd"/>
            <w:r>
              <w:t>, Сулейман (674–717), халиф (715–717) Дамаска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659AC" w:rsidRDefault="000C373E" w:rsidP="0064783C">
            <w:pPr>
              <w:pStyle w:val="a3"/>
            </w:pPr>
            <w:r>
              <w:t xml:space="preserve"> 700 – 727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659AC" w:rsidRDefault="000C373E" w:rsidP="0064783C">
            <w:pPr>
              <w:pStyle w:val="a3"/>
            </w:pPr>
            <w:r>
              <w:t xml:space="preserve"> ?  – 727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Юстиниан </w:t>
            </w:r>
            <w:r w:rsidRPr="00B83986">
              <w:rPr>
                <w:lang w:val="en-US"/>
              </w:rPr>
              <w:t>II</w:t>
            </w:r>
            <w:r w:rsidRPr="00B83986">
              <w:t xml:space="preserve"> </w:t>
            </w:r>
            <w:proofErr w:type="spellStart"/>
            <w:r w:rsidRPr="00B83986">
              <w:t>Ринотмет</w:t>
            </w:r>
            <w:proofErr w:type="spellEnd"/>
            <w:r w:rsidRPr="00B83986">
              <w:t xml:space="preserve"> Флавий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</w:t>
            </w:r>
            <w:r w:rsidRPr="00B659AC">
              <w:rPr>
                <w:lang w:val="en-US"/>
              </w:rPr>
              <w:t>685 – 695</w:t>
            </w:r>
          </w:p>
          <w:p w:rsidR="000C373E" w:rsidRPr="00081DD1" w:rsidRDefault="000C373E" w:rsidP="0064783C">
            <w:pPr>
              <w:pStyle w:val="a3"/>
            </w:pPr>
            <w:r>
              <w:t xml:space="preserve">  </w:t>
            </w:r>
            <w:r w:rsidRPr="00B659AC">
              <w:t>705 – 711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      Царь   </w:t>
            </w:r>
          </w:p>
          <w:p w:rsidR="000C373E" w:rsidRDefault="000C373E" w:rsidP="0064783C">
            <w:pPr>
              <w:pStyle w:val="a3"/>
            </w:pPr>
            <w:r w:rsidRPr="00B83986">
              <w:t xml:space="preserve">  Соломон</w:t>
            </w:r>
          </w:p>
          <w:p w:rsidR="000C373E" w:rsidRPr="00B83986" w:rsidRDefault="000C373E" w:rsidP="0064783C">
            <w:pPr>
              <w:pStyle w:val="a3"/>
              <w:ind w:right="-108"/>
            </w:pPr>
            <w:r>
              <w:t>Мудрик (</w:t>
            </w:r>
            <w:proofErr w:type="spellStart"/>
            <w:r>
              <w:t>Ис</w:t>
            </w:r>
            <w:proofErr w:type="spellEnd"/>
            <w:r>
              <w:t>.)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1</w:t>
            </w: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  <w:r w:rsidRPr="00B83986">
              <w:t xml:space="preserve">Авар, </w:t>
            </w:r>
            <w:proofErr w:type="spellStart"/>
            <w:r w:rsidRPr="00B83986">
              <w:t>Айар</w:t>
            </w:r>
            <w:proofErr w:type="spellEnd"/>
            <w:r>
              <w:t xml:space="preserve">, </w:t>
            </w:r>
            <w:proofErr w:type="spellStart"/>
            <w:r>
              <w:t>Умар</w:t>
            </w:r>
            <w:proofErr w:type="spellEnd"/>
          </w:p>
          <w:p w:rsidR="000C373E" w:rsidRPr="00B83986" w:rsidRDefault="000C373E" w:rsidP="0064783C">
            <w:pPr>
              <w:pStyle w:val="a3"/>
            </w:pPr>
            <w:r>
              <w:t>халиф (717–720)</w:t>
            </w:r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727 – 759</w:t>
            </w:r>
          </w:p>
        </w:tc>
        <w:tc>
          <w:tcPr>
            <w:tcW w:w="1134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?  – 759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Лев </w:t>
            </w:r>
            <w:r w:rsidRPr="00B83986">
              <w:rPr>
                <w:lang w:val="en-US"/>
              </w:rPr>
              <w:t>III</w:t>
            </w:r>
            <w:r w:rsidRPr="00B83986">
              <w:t xml:space="preserve"> </w:t>
            </w:r>
            <w:proofErr w:type="spellStart"/>
            <w:r w:rsidRPr="00B83986">
              <w:t>Исавр</w:t>
            </w:r>
            <w:proofErr w:type="spellEnd"/>
            <w:r w:rsidRPr="00B83986">
              <w:t xml:space="preserve"> Флавий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 717 – 741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</w:t>
            </w:r>
            <w:proofErr w:type="spellStart"/>
            <w:r>
              <w:t>Хузайм</w:t>
            </w:r>
            <w:proofErr w:type="spellEnd"/>
          </w:p>
          <w:p w:rsidR="000C373E" w:rsidRPr="00B83986" w:rsidRDefault="000C373E" w:rsidP="0064783C">
            <w:pPr>
              <w:pStyle w:val="a3"/>
            </w:pPr>
            <w:r>
              <w:t xml:space="preserve"> (в Исламе)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3B606C" w:rsidRDefault="000C373E" w:rsidP="0064783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0C373E" w:rsidRPr="003B606C" w:rsidRDefault="000C373E" w:rsidP="0064783C">
            <w:pPr>
              <w:pStyle w:val="a3"/>
            </w:pPr>
            <w:r>
              <w:t>Тат–</w:t>
            </w:r>
            <w:proofErr w:type="spellStart"/>
            <w:r>
              <w:t>Утяк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760 – 787 </w:t>
            </w:r>
          </w:p>
        </w:tc>
        <w:tc>
          <w:tcPr>
            <w:tcW w:w="1134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?  – 787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Лев </w:t>
            </w:r>
            <w:r>
              <w:rPr>
                <w:lang w:val="en-US"/>
              </w:rPr>
              <w:t xml:space="preserve">IV </w:t>
            </w:r>
            <w:r>
              <w:t>Хазар Флавий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775 – 780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1</w:t>
            </w: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proofErr w:type="spellStart"/>
            <w:r w:rsidRPr="00B83986">
              <w:t>Караджар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787 – </w:t>
            </w:r>
          </w:p>
          <w:p w:rsidR="000C373E" w:rsidRPr="00B659AC" w:rsidRDefault="000C373E" w:rsidP="0064783C">
            <w:pPr>
              <w:pStyle w:val="a3"/>
            </w:pPr>
            <w:r>
              <w:t xml:space="preserve">  805/813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771 – </w:t>
            </w:r>
          </w:p>
          <w:p w:rsidR="000C373E" w:rsidRPr="00B659AC" w:rsidRDefault="000C373E" w:rsidP="0064783C">
            <w:pPr>
              <w:pStyle w:val="a3"/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805/813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Константин </w:t>
            </w:r>
            <w:r w:rsidRPr="00B83986">
              <w:rPr>
                <w:lang w:val="en-US"/>
              </w:rPr>
              <w:t>VI</w:t>
            </w:r>
            <w:r w:rsidRPr="00B83986">
              <w:t xml:space="preserve"> Слепой Флавий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776 – 780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780 – 797  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</w:t>
            </w:r>
            <w:proofErr w:type="spellStart"/>
            <w:r>
              <w:t>Кинан</w:t>
            </w:r>
            <w:proofErr w:type="spellEnd"/>
          </w:p>
          <w:p w:rsidR="000C373E" w:rsidRPr="00B83986" w:rsidRDefault="000C373E" w:rsidP="0064783C">
            <w:pPr>
              <w:pStyle w:val="a3"/>
            </w:pPr>
            <w:r>
              <w:t xml:space="preserve"> (в Исламе) 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1</w:t>
            </w: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  <w:proofErr w:type="spellStart"/>
            <w:r w:rsidRPr="00B83986">
              <w:t>Урус</w:t>
            </w:r>
            <w:proofErr w:type="spellEnd"/>
            <w:r w:rsidRPr="00B83986">
              <w:t xml:space="preserve"> </w:t>
            </w:r>
            <w:proofErr w:type="spellStart"/>
            <w:r w:rsidRPr="00B83986">
              <w:t>Угыр</w:t>
            </w:r>
            <w:proofErr w:type="spellEnd"/>
            <w:r w:rsidRPr="00B83986">
              <w:t xml:space="preserve"> Айдар</w:t>
            </w:r>
            <w:r>
              <w:t>,</w:t>
            </w:r>
          </w:p>
          <w:p w:rsidR="000C373E" w:rsidRPr="00B83986" w:rsidRDefault="000C373E" w:rsidP="0064783C">
            <w:pPr>
              <w:pStyle w:val="a3"/>
            </w:pPr>
            <w:r>
              <w:t>Русь Айдар</w:t>
            </w:r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 815 – 855 </w:t>
            </w:r>
          </w:p>
        </w:tc>
        <w:tc>
          <w:tcPr>
            <w:tcW w:w="1134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796–855</w:t>
            </w:r>
          </w:p>
        </w:tc>
        <w:tc>
          <w:tcPr>
            <w:tcW w:w="1843" w:type="dxa"/>
            <w:shd w:val="clear" w:color="auto" w:fill="auto"/>
          </w:tcPr>
          <w:p w:rsidR="000C373E" w:rsidRDefault="000C373E" w:rsidP="0064783C">
            <w:pPr>
              <w:pStyle w:val="a3"/>
              <w:ind w:left="-108" w:right="-108" w:firstLine="108"/>
            </w:pPr>
            <w:r w:rsidRPr="00B83986">
              <w:t>Лев (Лео)</w:t>
            </w:r>
            <w:r>
              <w:t xml:space="preserve">, сын     </w:t>
            </w:r>
          </w:p>
          <w:p w:rsidR="000C373E" w:rsidRPr="00B83986" w:rsidRDefault="000C373E" w:rsidP="0064783C">
            <w:pPr>
              <w:pStyle w:val="a3"/>
              <w:ind w:left="-108" w:right="-108" w:firstLine="108"/>
            </w:pPr>
            <w:r w:rsidRPr="00B83986">
              <w:t>Константин</w:t>
            </w:r>
            <w:r>
              <w:t xml:space="preserve">а </w:t>
            </w:r>
            <w:r w:rsidRPr="00B83986">
              <w:rPr>
                <w:lang w:val="en-US"/>
              </w:rPr>
              <w:t>VI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Ан</w:t>
            </w:r>
            <w:r w:rsidR="00FF7FBA">
              <w:t>–</w:t>
            </w:r>
            <w:proofErr w:type="spellStart"/>
            <w:r>
              <w:t>Надр</w:t>
            </w:r>
            <w:proofErr w:type="spellEnd"/>
          </w:p>
          <w:p w:rsidR="000C373E" w:rsidRPr="00B83986" w:rsidRDefault="000C373E" w:rsidP="0064783C">
            <w:pPr>
              <w:pStyle w:val="a3"/>
            </w:pPr>
            <w:r>
              <w:t xml:space="preserve">  (в Исламе)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1</w:t>
            </w: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 xml:space="preserve">Василий </w:t>
            </w:r>
            <w:r w:rsidRPr="00B83986">
              <w:rPr>
                <w:lang w:val="en-US"/>
              </w:rPr>
              <w:t>I</w:t>
            </w:r>
            <w:r>
              <w:t xml:space="preserve">, сын </w:t>
            </w:r>
            <w:r w:rsidRPr="00B83986">
              <w:t xml:space="preserve"> Константин</w:t>
            </w:r>
            <w:r>
              <w:t>а</w:t>
            </w:r>
            <w:r w:rsidRPr="00B83986">
              <w:t xml:space="preserve"> </w:t>
            </w:r>
            <w:r w:rsidRPr="00B83986">
              <w:rPr>
                <w:lang w:val="en-US"/>
              </w:rPr>
              <w:t>VI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802FD4">
              <w:t xml:space="preserve">  </w:t>
            </w:r>
            <w:r>
              <w:t>867 – 886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805/811 </w:t>
            </w:r>
          </w:p>
          <w:p w:rsidR="000C373E" w:rsidRPr="00B83986" w:rsidRDefault="000C373E" w:rsidP="0064783C">
            <w:pPr>
              <w:pStyle w:val="a3"/>
            </w:pPr>
            <w:r>
              <w:rPr>
                <w:lang w:val="en-US"/>
              </w:rPr>
              <w:t xml:space="preserve">  </w:t>
            </w:r>
            <w:r>
              <w:t>– 886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Василий</w:t>
            </w:r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Македонянин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rPr>
                <w:lang w:val="en-US"/>
              </w:rPr>
              <w:t xml:space="preserve">  </w:t>
            </w:r>
            <w:r>
              <w:t>867 – 886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1</w:t>
            </w: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Лачин, Рюрик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862 – 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879/82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822  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879/82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Константин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 869 – 879 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 Малик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(в Исламе)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B83986">
              <w:t>1</w:t>
            </w: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Вещий Олег</w:t>
            </w:r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 879 – 912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?/840</w:t>
            </w:r>
          </w:p>
          <w:p w:rsidR="000C373E" w:rsidRPr="00B659AC" w:rsidRDefault="000C373E" w:rsidP="0064783C">
            <w:pPr>
              <w:pStyle w:val="a3"/>
            </w:pPr>
            <w:r>
              <w:t xml:space="preserve">   –912 </w:t>
            </w:r>
          </w:p>
        </w:tc>
        <w:tc>
          <w:tcPr>
            <w:tcW w:w="1843" w:type="dxa"/>
            <w:shd w:val="clear" w:color="auto" w:fill="auto"/>
          </w:tcPr>
          <w:p w:rsidR="000C373E" w:rsidRPr="00D04630" w:rsidRDefault="000C373E" w:rsidP="0064783C">
            <w:pPr>
              <w:pStyle w:val="a3"/>
            </w:pPr>
            <w:r>
              <w:t xml:space="preserve">Лео </w:t>
            </w:r>
            <w:r>
              <w:rPr>
                <w:lang w:val="en-US"/>
              </w:rPr>
              <w:t>VI</w:t>
            </w:r>
            <w:r>
              <w:t xml:space="preserve"> Философ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EC3856">
              <w:t xml:space="preserve">  </w:t>
            </w:r>
            <w:r>
              <w:t>886 – 912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19 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>Александр Македонский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 912 – 913</w:t>
            </w:r>
          </w:p>
        </w:tc>
        <w:tc>
          <w:tcPr>
            <w:tcW w:w="1134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870–913</w:t>
            </w:r>
          </w:p>
        </w:tc>
        <w:tc>
          <w:tcPr>
            <w:tcW w:w="1843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Александр </w:t>
            </w:r>
            <w:r>
              <w:rPr>
                <w:lang w:val="en-US"/>
              </w:rPr>
              <w:t>I</w:t>
            </w:r>
            <w:r>
              <w:t xml:space="preserve"> Великий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 912 – 913 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Игорь Лачин (Рюрикович)</w:t>
            </w:r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912–945/49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>870</w:t>
            </w:r>
            <w:r>
              <w:rPr>
                <w:lang w:val="en-US"/>
              </w:rPr>
              <w:t xml:space="preserve"> </w:t>
            </w:r>
            <w:r>
              <w:t>–</w:t>
            </w:r>
          </w:p>
          <w:p w:rsidR="000C373E" w:rsidRPr="00B659AC" w:rsidRDefault="000C373E" w:rsidP="0064783C">
            <w:pPr>
              <w:pStyle w:val="a3"/>
            </w:pPr>
            <w:r>
              <w:rPr>
                <w:lang w:val="en-US"/>
              </w:rPr>
              <w:t xml:space="preserve"> </w:t>
            </w:r>
            <w:r>
              <w:t>945/49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Роман </w:t>
            </w:r>
            <w:r>
              <w:rPr>
                <w:lang w:val="en-US"/>
              </w:rPr>
              <w:t xml:space="preserve">I </w:t>
            </w:r>
            <w:proofErr w:type="spellStart"/>
            <w:r>
              <w:t>Лакапин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rPr>
                <w:lang w:val="en-US"/>
              </w:rPr>
              <w:t xml:space="preserve">  </w:t>
            </w:r>
            <w:r>
              <w:t>920 – 944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  </w:t>
            </w:r>
            <w:proofErr w:type="spellStart"/>
            <w:r>
              <w:t>Фирх</w:t>
            </w:r>
            <w:proofErr w:type="spellEnd"/>
            <w:r>
              <w:t xml:space="preserve"> 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(в Исламе)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21</w:t>
            </w:r>
          </w:p>
        </w:tc>
        <w:tc>
          <w:tcPr>
            <w:tcW w:w="2127" w:type="dxa"/>
            <w:shd w:val="clear" w:color="auto" w:fill="auto"/>
          </w:tcPr>
          <w:p w:rsidR="000C373E" w:rsidRPr="00423F68" w:rsidRDefault="000C373E" w:rsidP="0064783C">
            <w:pPr>
              <w:pStyle w:val="a3"/>
            </w:pPr>
            <w:proofErr w:type="spellStart"/>
            <w:r>
              <w:t>Алмыш</w:t>
            </w:r>
            <w:proofErr w:type="spellEnd"/>
            <w:r>
              <w:t xml:space="preserve">, </w:t>
            </w:r>
            <w:proofErr w:type="spellStart"/>
            <w:r>
              <w:t>Алмуш</w:t>
            </w:r>
            <w:proofErr w:type="spellEnd"/>
            <w:r>
              <w:t xml:space="preserve">, </w:t>
            </w:r>
            <w:proofErr w:type="spellStart"/>
            <w:r>
              <w:t>Альмош</w:t>
            </w:r>
            <w:proofErr w:type="spellEnd"/>
            <w:r w:rsidRPr="00423F68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 895 – </w:t>
            </w:r>
          </w:p>
          <w:p w:rsidR="000C373E" w:rsidRPr="00B659AC" w:rsidRDefault="000C373E" w:rsidP="0064783C">
            <w:pPr>
              <w:pStyle w:val="a3"/>
            </w:pPr>
            <w:r>
              <w:t xml:space="preserve">    925/30 </w:t>
            </w:r>
          </w:p>
        </w:tc>
        <w:tc>
          <w:tcPr>
            <w:tcW w:w="1134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 w:rsidRPr="00423F68">
              <w:t xml:space="preserve"> 855</w:t>
            </w:r>
            <w:r>
              <w:t xml:space="preserve"> – 925/30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Христофор </w:t>
            </w:r>
            <w:proofErr w:type="spellStart"/>
            <w:r>
              <w:t>Лакапин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 w:rsidRPr="00423F68">
              <w:t xml:space="preserve">  </w:t>
            </w:r>
            <w:r>
              <w:t>921 – 931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22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Святослав Игоревич</w:t>
            </w:r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945–969/72 </w:t>
            </w:r>
          </w:p>
        </w:tc>
        <w:tc>
          <w:tcPr>
            <w:tcW w:w="1134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907–972 </w:t>
            </w:r>
          </w:p>
        </w:tc>
        <w:tc>
          <w:tcPr>
            <w:tcW w:w="1843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Стефан </w:t>
            </w:r>
            <w:proofErr w:type="spellStart"/>
            <w:r>
              <w:t>Лакапин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924 – 945 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>23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Глеб </w:t>
            </w:r>
          </w:p>
          <w:p w:rsidR="000C373E" w:rsidRPr="00B83986" w:rsidRDefault="000C373E" w:rsidP="0064783C">
            <w:pPr>
              <w:pStyle w:val="a3"/>
            </w:pPr>
            <w:r>
              <w:t>Игоревич</w:t>
            </w:r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   ?  – 945</w:t>
            </w:r>
          </w:p>
        </w:tc>
        <w:tc>
          <w:tcPr>
            <w:tcW w:w="1134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>905–945</w:t>
            </w:r>
          </w:p>
        </w:tc>
        <w:tc>
          <w:tcPr>
            <w:tcW w:w="1843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Константин </w:t>
            </w:r>
            <w:proofErr w:type="spellStart"/>
            <w:r>
              <w:t>Лакапин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924 – 945 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 </w:t>
            </w:r>
            <w:proofErr w:type="spellStart"/>
            <w:r>
              <w:t>Галиб</w:t>
            </w:r>
            <w:proofErr w:type="spellEnd"/>
          </w:p>
          <w:p w:rsidR="000C373E" w:rsidRPr="00B83986" w:rsidRDefault="000C373E" w:rsidP="0064783C">
            <w:pPr>
              <w:pStyle w:val="a3"/>
            </w:pPr>
            <w:r>
              <w:t xml:space="preserve">  (в Исламе)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>24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>Мал</w:t>
            </w:r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   ?  – 945</w:t>
            </w:r>
          </w:p>
        </w:tc>
        <w:tc>
          <w:tcPr>
            <w:tcW w:w="1134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 900–946/49</w:t>
            </w:r>
          </w:p>
        </w:tc>
        <w:tc>
          <w:tcPr>
            <w:tcW w:w="1843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Роман </w:t>
            </w:r>
            <w:proofErr w:type="spellStart"/>
            <w:r>
              <w:t>Лакапин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927 – 945 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25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Михаил </w:t>
            </w:r>
            <w:proofErr w:type="spellStart"/>
            <w:r>
              <w:t>Ялкау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>930–943/45</w:t>
            </w:r>
          </w:p>
        </w:tc>
        <w:tc>
          <w:tcPr>
            <w:tcW w:w="1134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>?–943/45</w:t>
            </w:r>
          </w:p>
        </w:tc>
        <w:tc>
          <w:tcPr>
            <w:tcW w:w="1843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Михаил </w:t>
            </w:r>
            <w:proofErr w:type="spellStart"/>
            <w:r>
              <w:t>Лакапин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>930–943/45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5A3935" w:rsidRDefault="000C373E" w:rsidP="0064783C">
            <w:pPr>
              <w:pStyle w:val="a3"/>
            </w:pPr>
            <w:r w:rsidRPr="005A3935">
              <w:t>2</w:t>
            </w: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0C373E" w:rsidRPr="005A3935" w:rsidRDefault="000C373E" w:rsidP="0064783C">
            <w:pPr>
              <w:pStyle w:val="a3"/>
            </w:pPr>
            <w:r w:rsidRPr="005A3935">
              <w:t xml:space="preserve">Талиб/Глеб </w:t>
            </w:r>
            <w:proofErr w:type="spellStart"/>
            <w:r w:rsidRPr="005A3935">
              <w:t>Мумин</w:t>
            </w:r>
            <w:proofErr w:type="spellEnd"/>
            <w:r w:rsidRPr="005A3935">
              <w:t>, сын Хасана</w:t>
            </w:r>
            <w:r>
              <w:t xml:space="preserve">, внук </w:t>
            </w:r>
            <w:proofErr w:type="spellStart"/>
            <w:r>
              <w:t>Алмуша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Визирь</w:t>
            </w:r>
          </w:p>
          <w:p w:rsidR="000C373E" w:rsidRDefault="000C373E" w:rsidP="0064783C">
            <w:pPr>
              <w:pStyle w:val="a3"/>
            </w:pPr>
            <w:r>
              <w:t xml:space="preserve">   960/976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  – 981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>925</w:t>
            </w:r>
            <w:r w:rsidRPr="005A3935">
              <w:t>–981</w:t>
            </w:r>
          </w:p>
        </w:tc>
        <w:tc>
          <w:tcPr>
            <w:tcW w:w="1843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Василий </w:t>
            </w:r>
            <w:proofErr w:type="spellStart"/>
            <w:r>
              <w:t>Лакапин</w:t>
            </w:r>
            <w:proofErr w:type="spellEnd"/>
            <w:r>
              <w:t>,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Министр Нового Рима 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  <w:r>
              <w:t xml:space="preserve">     945 –     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  981/85 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>27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  <w:proofErr w:type="spellStart"/>
            <w:r>
              <w:t>Малуша</w:t>
            </w:r>
            <w:proofErr w:type="spellEnd"/>
            <w:r>
              <w:t xml:space="preserve">, 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дочь Мала, мать </w:t>
            </w:r>
            <w:r w:rsidRPr="001C191B">
              <w:t>Владимир</w:t>
            </w:r>
            <w:r>
              <w:t>а</w:t>
            </w:r>
            <w:r w:rsidRPr="001C191B">
              <w:t xml:space="preserve"> </w:t>
            </w:r>
            <w:r w:rsidRPr="001C191B">
              <w:rPr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Ключница княгини Ольги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922 –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976/?</w:t>
            </w:r>
          </w:p>
        </w:tc>
        <w:tc>
          <w:tcPr>
            <w:tcW w:w="1843" w:type="dxa"/>
            <w:shd w:val="clear" w:color="auto" w:fill="auto"/>
          </w:tcPr>
          <w:p w:rsidR="000C373E" w:rsidRDefault="000C373E" w:rsidP="0064783C">
            <w:pPr>
              <w:pStyle w:val="a3"/>
            </w:pPr>
            <w:proofErr w:type="spellStart"/>
            <w:r>
              <w:t>Феофано</w:t>
            </w:r>
            <w:proofErr w:type="spellEnd"/>
            <w:r>
              <w:t xml:space="preserve">, </w:t>
            </w:r>
          </w:p>
          <w:p w:rsidR="000C373E" w:rsidRPr="002933DF" w:rsidRDefault="000C373E" w:rsidP="0064783C">
            <w:pPr>
              <w:pStyle w:val="a3"/>
            </w:pPr>
            <w:r>
              <w:t>мать Василия</w:t>
            </w:r>
            <w:r w:rsidRPr="002933DF"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Болгаробойца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 922 –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   976/?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28</w:t>
            </w:r>
          </w:p>
        </w:tc>
        <w:tc>
          <w:tcPr>
            <w:tcW w:w="2127" w:type="dxa"/>
            <w:shd w:val="clear" w:color="auto" w:fill="auto"/>
          </w:tcPr>
          <w:p w:rsidR="000C373E" w:rsidRPr="0058378B" w:rsidRDefault="000C373E" w:rsidP="0064783C">
            <w:pPr>
              <w:pStyle w:val="a3"/>
              <w:rPr>
                <w:sz w:val="20"/>
                <w:szCs w:val="20"/>
              </w:rPr>
            </w:pPr>
            <w:r w:rsidRPr="001C191B">
              <w:t xml:space="preserve">Василий, Владимир </w:t>
            </w:r>
            <w:r w:rsidRPr="001C191B">
              <w:rPr>
                <w:lang w:val="en-US"/>
              </w:rPr>
              <w:t>I</w:t>
            </w:r>
            <w:r w:rsidRPr="001C191B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C373E" w:rsidRPr="00B659AC" w:rsidRDefault="000C373E" w:rsidP="0064783C">
            <w:pPr>
              <w:pStyle w:val="a3"/>
            </w:pPr>
            <w:r>
              <w:t xml:space="preserve"> 978 – 1015 </w:t>
            </w:r>
          </w:p>
        </w:tc>
        <w:tc>
          <w:tcPr>
            <w:tcW w:w="1134" w:type="dxa"/>
            <w:shd w:val="clear" w:color="auto" w:fill="auto"/>
          </w:tcPr>
          <w:p w:rsidR="000C373E" w:rsidRPr="00B83986" w:rsidRDefault="000C373E" w:rsidP="0064783C">
            <w:pPr>
              <w:pStyle w:val="a3"/>
              <w:ind w:right="-108"/>
            </w:pPr>
            <w:r>
              <w:t>940</w:t>
            </w:r>
            <w:r>
              <w:rPr>
                <w:lang w:val="en-US"/>
              </w:rPr>
              <w:t>–1015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Василий</w:t>
            </w:r>
            <w:r>
              <w:rPr>
                <w:lang w:val="en-US"/>
              </w:rPr>
              <w:t xml:space="preserve"> II</w:t>
            </w:r>
            <w:r>
              <w:t xml:space="preserve"> </w:t>
            </w:r>
            <w:proofErr w:type="spellStart"/>
            <w:r>
              <w:t>Болгаробоец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960/976 – </w:t>
            </w:r>
          </w:p>
          <w:p w:rsidR="000C373E" w:rsidRPr="00B659AC" w:rsidRDefault="000C373E" w:rsidP="0064783C">
            <w:pPr>
              <w:pStyle w:val="a3"/>
            </w:pPr>
            <w:r>
              <w:t xml:space="preserve">    1025 </w:t>
            </w: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</w:t>
            </w:r>
            <w:proofErr w:type="spellStart"/>
            <w:r>
              <w:t>Луайя</w:t>
            </w:r>
            <w:proofErr w:type="spellEnd"/>
          </w:p>
          <w:p w:rsidR="000C373E" w:rsidRPr="00B83986" w:rsidRDefault="000C373E" w:rsidP="0064783C">
            <w:pPr>
              <w:pStyle w:val="a3"/>
            </w:pPr>
            <w:r>
              <w:t xml:space="preserve"> (в Исламе)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>29</w:t>
            </w:r>
          </w:p>
        </w:tc>
        <w:tc>
          <w:tcPr>
            <w:tcW w:w="212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>Ярослав Мудрый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1015 – 1054 </w:t>
            </w:r>
          </w:p>
        </w:tc>
        <w:tc>
          <w:tcPr>
            <w:tcW w:w="1134" w:type="dxa"/>
            <w:shd w:val="clear" w:color="auto" w:fill="auto"/>
          </w:tcPr>
          <w:p w:rsidR="000C373E" w:rsidRPr="00B83986" w:rsidRDefault="000C373E" w:rsidP="0064783C">
            <w:pPr>
              <w:pStyle w:val="a3"/>
              <w:ind w:right="-108"/>
            </w:pPr>
            <w:r>
              <w:t xml:space="preserve">978–1054 </w:t>
            </w:r>
          </w:p>
        </w:tc>
        <w:tc>
          <w:tcPr>
            <w:tcW w:w="1843" w:type="dxa"/>
            <w:shd w:val="clear" w:color="auto" w:fill="auto"/>
          </w:tcPr>
          <w:p w:rsidR="000C373E" w:rsidRPr="00AA32E1" w:rsidRDefault="000C373E" w:rsidP="0064783C">
            <w:pPr>
              <w:pStyle w:val="a3"/>
            </w:pPr>
            <w:r>
              <w:t xml:space="preserve">Константин </w:t>
            </w:r>
            <w:r>
              <w:rPr>
                <w:lang w:val="en-US"/>
              </w:rPr>
              <w:t>IX</w:t>
            </w:r>
            <w:r>
              <w:t xml:space="preserve"> Мономах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1042 – 1055 </w:t>
            </w:r>
          </w:p>
        </w:tc>
        <w:tc>
          <w:tcPr>
            <w:tcW w:w="1560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  <w:r>
              <w:t>30</w:t>
            </w:r>
          </w:p>
        </w:tc>
        <w:tc>
          <w:tcPr>
            <w:tcW w:w="2127" w:type="dxa"/>
            <w:shd w:val="clear" w:color="auto" w:fill="auto"/>
          </w:tcPr>
          <w:p w:rsidR="000C373E" w:rsidRPr="000C373E" w:rsidRDefault="000C373E" w:rsidP="000C373E">
            <w:pPr>
              <w:pStyle w:val="a3"/>
              <w:rPr>
                <w:sz w:val="22"/>
                <w:szCs w:val="22"/>
              </w:rPr>
            </w:pPr>
            <w:r w:rsidRPr="000C373E">
              <w:rPr>
                <w:sz w:val="22"/>
                <w:szCs w:val="22"/>
              </w:rPr>
              <w:t xml:space="preserve">Мария Владимировна, дочь Владимира </w:t>
            </w:r>
            <w:r w:rsidRPr="000C373E">
              <w:rPr>
                <w:sz w:val="22"/>
                <w:szCs w:val="22"/>
                <w:lang w:val="en-US"/>
              </w:rPr>
              <w:t>I</w:t>
            </w:r>
            <w:r w:rsidRPr="000C373E">
              <w:rPr>
                <w:sz w:val="22"/>
                <w:szCs w:val="22"/>
              </w:rPr>
              <w:t xml:space="preserve"> и императрицы Анны Македонской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  <w:ind w:right="-108"/>
            </w:pPr>
          </w:p>
          <w:p w:rsidR="000C373E" w:rsidRDefault="000C373E" w:rsidP="0064783C">
            <w:pPr>
              <w:pStyle w:val="a3"/>
              <w:ind w:right="-108"/>
            </w:pPr>
            <w:r>
              <w:t xml:space="preserve">  961– </w:t>
            </w:r>
          </w:p>
          <w:p w:rsidR="000C373E" w:rsidRPr="00B83986" w:rsidRDefault="000C373E" w:rsidP="0064783C">
            <w:pPr>
              <w:pStyle w:val="a3"/>
              <w:ind w:right="-108"/>
            </w:pPr>
            <w:r>
              <w:t xml:space="preserve"> 1060/?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0C373E" w:rsidRPr="000C373E" w:rsidRDefault="000C373E" w:rsidP="0064783C">
            <w:pPr>
              <w:pStyle w:val="a3"/>
              <w:rPr>
                <w:sz w:val="22"/>
                <w:szCs w:val="22"/>
              </w:rPr>
            </w:pPr>
            <w:r w:rsidRPr="000C373E">
              <w:rPr>
                <w:sz w:val="22"/>
                <w:szCs w:val="22"/>
              </w:rPr>
              <w:t xml:space="preserve">Богородица  </w:t>
            </w:r>
          </w:p>
          <w:p w:rsidR="000C373E" w:rsidRPr="000C373E" w:rsidRDefault="000C373E" w:rsidP="0064783C">
            <w:pPr>
              <w:pStyle w:val="a3"/>
              <w:rPr>
                <w:sz w:val="22"/>
                <w:szCs w:val="22"/>
              </w:rPr>
            </w:pPr>
            <w:r w:rsidRPr="000C373E">
              <w:rPr>
                <w:sz w:val="22"/>
                <w:szCs w:val="22"/>
              </w:rPr>
              <w:t xml:space="preserve">    Мария,</w:t>
            </w:r>
          </w:p>
          <w:p w:rsidR="000C373E" w:rsidRPr="000C373E" w:rsidRDefault="000C373E" w:rsidP="0064783C">
            <w:pPr>
              <w:pStyle w:val="a3"/>
              <w:rPr>
                <w:sz w:val="22"/>
                <w:szCs w:val="22"/>
              </w:rPr>
            </w:pPr>
            <w:r w:rsidRPr="000C373E">
              <w:rPr>
                <w:sz w:val="22"/>
                <w:szCs w:val="22"/>
              </w:rPr>
              <w:t xml:space="preserve">18 до н.э. –  </w:t>
            </w:r>
          </w:p>
          <w:p w:rsidR="000C373E" w:rsidRPr="000C373E" w:rsidRDefault="000C373E" w:rsidP="0064783C">
            <w:pPr>
              <w:pStyle w:val="a3"/>
              <w:rPr>
                <w:sz w:val="22"/>
                <w:szCs w:val="22"/>
              </w:rPr>
            </w:pPr>
            <w:r w:rsidRPr="000C373E">
              <w:rPr>
                <w:sz w:val="22"/>
                <w:szCs w:val="22"/>
              </w:rPr>
              <w:t>45 н.э.</w:t>
            </w:r>
            <w:r w:rsidR="000C351A">
              <w:rPr>
                <w:sz w:val="22"/>
                <w:szCs w:val="22"/>
              </w:rPr>
              <w:t>,</w:t>
            </w:r>
            <w:r w:rsidRPr="000C373E">
              <w:rPr>
                <w:sz w:val="22"/>
                <w:szCs w:val="22"/>
              </w:rPr>
              <w:t xml:space="preserve"> </w:t>
            </w:r>
            <w:proofErr w:type="spellStart"/>
            <w:r w:rsidRPr="000C373E">
              <w:rPr>
                <w:sz w:val="22"/>
                <w:szCs w:val="22"/>
              </w:rPr>
              <w:t>Мурра</w:t>
            </w:r>
            <w:proofErr w:type="spellEnd"/>
          </w:p>
          <w:p w:rsidR="000C373E" w:rsidRPr="00B83986" w:rsidRDefault="000C373E" w:rsidP="000C373E">
            <w:pPr>
              <w:pStyle w:val="a3"/>
            </w:pPr>
            <w:r>
              <w:rPr>
                <w:sz w:val="22"/>
                <w:szCs w:val="22"/>
              </w:rPr>
              <w:t xml:space="preserve">  </w:t>
            </w:r>
            <w:r w:rsidRPr="000C373E">
              <w:rPr>
                <w:sz w:val="22"/>
                <w:szCs w:val="22"/>
              </w:rPr>
              <w:t xml:space="preserve"> (в Исламе)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  <w:r>
              <w:t>31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>Иисус Христос Златоуст</w:t>
            </w: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  <w:ind w:right="-108"/>
            </w:pPr>
            <w:r>
              <w:t xml:space="preserve">Был распят в 1010 году, в Царьграде, умер в 1054 </w:t>
            </w:r>
            <w:r>
              <w:lastRenderedPageBreak/>
              <w:t>году в Китае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  <w:ind w:right="-108"/>
            </w:pPr>
          </w:p>
          <w:p w:rsidR="000C373E" w:rsidRDefault="000C373E" w:rsidP="0064783C">
            <w:pPr>
              <w:pStyle w:val="a3"/>
              <w:ind w:right="-108"/>
            </w:pPr>
          </w:p>
          <w:p w:rsidR="000C373E" w:rsidRDefault="000C373E" w:rsidP="0064783C">
            <w:pPr>
              <w:pStyle w:val="a3"/>
              <w:ind w:right="-108"/>
            </w:pPr>
            <w:r>
              <w:t xml:space="preserve">980–1010 </w:t>
            </w:r>
          </w:p>
          <w:p w:rsidR="000C373E" w:rsidRPr="00B83986" w:rsidRDefault="000C373E" w:rsidP="0064783C">
            <w:pPr>
              <w:pStyle w:val="a3"/>
              <w:ind w:right="-108"/>
            </w:pPr>
            <w:r>
              <w:t xml:space="preserve">  –1054   </w:t>
            </w:r>
          </w:p>
        </w:tc>
        <w:tc>
          <w:tcPr>
            <w:tcW w:w="1843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   Иисус </w:t>
            </w:r>
          </w:p>
          <w:p w:rsidR="000C373E" w:rsidRDefault="000C373E" w:rsidP="0064783C">
            <w:pPr>
              <w:pStyle w:val="a3"/>
              <w:ind w:right="-108"/>
            </w:pPr>
            <w:r>
              <w:t xml:space="preserve">   Христос </w:t>
            </w:r>
          </w:p>
          <w:p w:rsidR="000C373E" w:rsidRDefault="000C373E" w:rsidP="0064783C">
            <w:pPr>
              <w:pStyle w:val="a3"/>
              <w:ind w:right="-108"/>
            </w:pPr>
            <w:r>
              <w:t xml:space="preserve">1–33, </w:t>
            </w:r>
            <w:proofErr w:type="spellStart"/>
            <w:r>
              <w:t>Иса</w:t>
            </w:r>
            <w:proofErr w:type="spellEnd"/>
            <w:r>
              <w:t xml:space="preserve">, Кааб, </w:t>
            </w:r>
            <w:proofErr w:type="spellStart"/>
            <w:r>
              <w:t>Килаб</w:t>
            </w:r>
            <w:proofErr w:type="spellEnd"/>
            <w:r>
              <w:t xml:space="preserve"> </w:t>
            </w:r>
          </w:p>
          <w:p w:rsidR="000C373E" w:rsidRPr="00B83986" w:rsidRDefault="000C373E" w:rsidP="0064783C">
            <w:pPr>
              <w:pStyle w:val="a3"/>
            </w:pPr>
            <w:r>
              <w:lastRenderedPageBreak/>
              <w:t xml:space="preserve">  (в Исламе)</w:t>
            </w:r>
          </w:p>
        </w:tc>
      </w:tr>
      <w:tr w:rsidR="000C373E" w:rsidRPr="00B83986" w:rsidTr="0064783C">
        <w:tc>
          <w:tcPr>
            <w:tcW w:w="56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  <w:r>
              <w:t>32</w:t>
            </w:r>
          </w:p>
        </w:tc>
        <w:tc>
          <w:tcPr>
            <w:tcW w:w="2127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  <w:r>
              <w:t>Пророк Мухаммед</w:t>
            </w:r>
          </w:p>
        </w:tc>
        <w:tc>
          <w:tcPr>
            <w:tcW w:w="1417" w:type="dxa"/>
            <w:shd w:val="clear" w:color="auto" w:fill="auto"/>
          </w:tcPr>
          <w:p w:rsidR="000C373E" w:rsidRDefault="000C373E" w:rsidP="0064783C">
            <w:pPr>
              <w:pStyle w:val="a3"/>
            </w:pPr>
            <w:r>
              <w:t xml:space="preserve">  Первая клятва на  Коране –  </w:t>
            </w:r>
          </w:p>
          <w:p w:rsidR="000C373E" w:rsidRDefault="000C373E" w:rsidP="0064783C">
            <w:pPr>
              <w:pStyle w:val="a3"/>
            </w:pPr>
            <w:r>
              <w:t xml:space="preserve"> 1178 год,</w:t>
            </w:r>
          </w:p>
          <w:p w:rsidR="000C373E" w:rsidRDefault="000C373E" w:rsidP="0064783C">
            <w:pPr>
              <w:pStyle w:val="a3"/>
            </w:pPr>
            <w:r>
              <w:t xml:space="preserve"> </w:t>
            </w:r>
            <w:proofErr w:type="spellStart"/>
            <w:r>
              <w:t>Габдулла</w:t>
            </w:r>
            <w:proofErr w:type="spellEnd"/>
            <w:r>
              <w:t xml:space="preserve">  </w:t>
            </w:r>
          </w:p>
          <w:p w:rsidR="000C373E" w:rsidRDefault="000C373E" w:rsidP="0064783C">
            <w:pPr>
              <w:pStyle w:val="a3"/>
            </w:pPr>
            <w:r>
              <w:t xml:space="preserve">  </w:t>
            </w:r>
            <w:proofErr w:type="spellStart"/>
            <w:r>
              <w:t>Чельбир</w:t>
            </w:r>
            <w:proofErr w:type="spellEnd"/>
          </w:p>
          <w:p w:rsidR="000C373E" w:rsidRPr="00B83986" w:rsidRDefault="000C373E" w:rsidP="0064783C">
            <w:pPr>
              <w:pStyle w:val="a3"/>
            </w:pPr>
            <w:r>
              <w:t xml:space="preserve">1178 – 1225 </w:t>
            </w:r>
          </w:p>
        </w:tc>
        <w:tc>
          <w:tcPr>
            <w:tcW w:w="1134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</w:p>
          <w:p w:rsidR="000C373E" w:rsidRPr="00B83986" w:rsidRDefault="000C373E" w:rsidP="0064783C">
            <w:pPr>
              <w:pStyle w:val="a3"/>
            </w:pPr>
            <w:r>
              <w:t xml:space="preserve">1090 – 1152 </w:t>
            </w:r>
          </w:p>
          <w:p w:rsidR="000C373E" w:rsidRPr="00B83986" w:rsidRDefault="000C373E" w:rsidP="0064783C">
            <w:pPr>
              <w:pStyle w:val="a3"/>
            </w:pPr>
          </w:p>
        </w:tc>
        <w:tc>
          <w:tcPr>
            <w:tcW w:w="1843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</w:tc>
        <w:tc>
          <w:tcPr>
            <w:tcW w:w="1417" w:type="dxa"/>
            <w:shd w:val="clear" w:color="auto" w:fill="auto"/>
          </w:tcPr>
          <w:p w:rsidR="000C373E" w:rsidRPr="00B83986" w:rsidRDefault="000C373E" w:rsidP="0064783C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</w:p>
          <w:p w:rsidR="000C373E" w:rsidRDefault="000C373E" w:rsidP="0064783C">
            <w:pPr>
              <w:pStyle w:val="a3"/>
            </w:pPr>
            <w:r>
              <w:t xml:space="preserve">    Пророк    </w:t>
            </w:r>
          </w:p>
          <w:p w:rsidR="000C373E" w:rsidRDefault="000C373E" w:rsidP="0064783C">
            <w:pPr>
              <w:pStyle w:val="a3"/>
            </w:pPr>
            <w:r>
              <w:t xml:space="preserve"> Мухаммед</w:t>
            </w:r>
          </w:p>
          <w:p w:rsidR="000C373E" w:rsidRPr="00B83986" w:rsidRDefault="000C373E" w:rsidP="0064783C">
            <w:pPr>
              <w:pStyle w:val="a3"/>
            </w:pPr>
            <w:r>
              <w:t xml:space="preserve">  </w:t>
            </w:r>
            <w:r w:rsidRPr="00B83986">
              <w:t>571 – 632</w:t>
            </w:r>
          </w:p>
        </w:tc>
      </w:tr>
    </w:tbl>
    <w:p w:rsidR="000C373E" w:rsidRDefault="000C373E" w:rsidP="000C373E">
      <w:pPr>
        <w:pStyle w:val="a3"/>
      </w:pPr>
    </w:p>
    <w:p w:rsidR="000C373E" w:rsidRPr="00037818" w:rsidRDefault="000C373E" w:rsidP="000C373E">
      <w:pPr>
        <w:pStyle w:val="a3"/>
      </w:pPr>
      <w:r>
        <w:t xml:space="preserve"> Отметим, что иудеи никакого отношения к патриархам человечества не имеют</w:t>
      </w:r>
      <w:r w:rsidR="00F601B6" w:rsidRPr="00F601B6">
        <w:t xml:space="preserve"> [57]</w:t>
      </w:r>
      <w:r>
        <w:t xml:space="preserve">, иудаизм есть </w:t>
      </w:r>
      <w:r w:rsidR="00AB24D7">
        <w:t>вторичная</w:t>
      </w:r>
      <w:r>
        <w:t xml:space="preserve"> религия, основанная на заимствованиях из </w:t>
      </w:r>
      <w:r w:rsidR="00305B1E">
        <w:t xml:space="preserve">христианской </w:t>
      </w:r>
      <w:r>
        <w:t xml:space="preserve">истории </w:t>
      </w:r>
      <w:proofErr w:type="spellStart"/>
      <w:r>
        <w:t>финно</w:t>
      </w:r>
      <w:proofErr w:type="spellEnd"/>
      <w:r w:rsidR="00FF7FBA">
        <w:t>–</w:t>
      </w:r>
      <w:r>
        <w:t>угорских, германских, европейских и славянских народов. Территориально Великий Израиль или Великая Болгария располагались в Поволжье, Кавказе, Крым</w:t>
      </w:r>
      <w:r w:rsidR="00A56874">
        <w:t>е</w:t>
      </w:r>
      <w:r>
        <w:t>, Балканах, Восточной Европе, Малой Азии и частично на Ближнем Востоке.</w:t>
      </w:r>
    </w:p>
    <w:p w:rsidR="00063BF2" w:rsidRDefault="00063BF2" w:rsidP="0039180C">
      <w:pPr>
        <w:pStyle w:val="a3"/>
      </w:pPr>
    </w:p>
    <w:p w:rsidR="000E00B5" w:rsidRPr="00891537" w:rsidRDefault="000E00B5" w:rsidP="006D184D">
      <w:pPr>
        <w:pStyle w:val="a3"/>
      </w:pPr>
      <w:r>
        <w:t xml:space="preserve"> Приведем примеры широко известных исторических персонажей, которые являлись этническими </w:t>
      </w:r>
      <w:proofErr w:type="spellStart"/>
      <w:r>
        <w:t>уграми</w:t>
      </w:r>
      <w:proofErr w:type="spellEnd"/>
      <w:r>
        <w:t xml:space="preserve">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N</w:t>
      </w:r>
      <w:r w:rsidRPr="000E00B5">
        <w:t xml:space="preserve"> </w:t>
      </w:r>
      <w:r>
        <w:t>и стали императорами</w:t>
      </w:r>
      <w:r w:rsidR="00CC65A0">
        <w:t>, пророками</w:t>
      </w:r>
      <w:r>
        <w:t xml:space="preserve"> и патриархами человечества. Император</w:t>
      </w:r>
      <w:r w:rsidRPr="006D184D">
        <w:t xml:space="preserve"> </w:t>
      </w:r>
      <w:r>
        <w:t>Нерон</w:t>
      </w:r>
      <w:r w:rsidRPr="006D184D">
        <w:t xml:space="preserve"> </w:t>
      </w:r>
      <w:r w:rsidR="006D184D" w:rsidRPr="006D184D">
        <w:t>(</w:t>
      </w:r>
      <w:r w:rsidR="006D184D">
        <w:rPr>
          <w:lang w:val="en-US"/>
        </w:rPr>
        <w:t>Nero</w:t>
      </w:r>
      <w:r w:rsidR="006D184D" w:rsidRPr="006D184D">
        <w:t xml:space="preserve"> </w:t>
      </w:r>
      <w:r w:rsidR="006D184D">
        <w:rPr>
          <w:lang w:val="en-US"/>
        </w:rPr>
        <w:t>Claudius</w:t>
      </w:r>
      <w:r w:rsidR="006D184D" w:rsidRPr="006D184D">
        <w:t xml:space="preserve"> </w:t>
      </w:r>
      <w:r w:rsidR="006D184D">
        <w:rPr>
          <w:lang w:val="en-US"/>
        </w:rPr>
        <w:t>Caesar</w:t>
      </w:r>
      <w:r w:rsidR="006D184D" w:rsidRPr="006D184D">
        <w:t xml:space="preserve"> </w:t>
      </w:r>
      <w:r w:rsidR="006D184D">
        <w:rPr>
          <w:lang w:val="en-US"/>
        </w:rPr>
        <w:t>August</w:t>
      </w:r>
      <w:r w:rsidR="006D184D" w:rsidRPr="006D184D">
        <w:t xml:space="preserve"> </w:t>
      </w:r>
      <w:proofErr w:type="spellStart"/>
      <w:r w:rsidR="006D184D">
        <w:rPr>
          <w:lang w:val="en-US"/>
        </w:rPr>
        <w:t>Germanicus</w:t>
      </w:r>
      <w:proofErr w:type="spellEnd"/>
      <w:r w:rsidR="006D184D">
        <w:t>, 37–68</w:t>
      </w:r>
      <w:r w:rsidR="006D184D" w:rsidRPr="006D184D">
        <w:t xml:space="preserve">) </w:t>
      </w:r>
      <w:r w:rsidR="006D184D">
        <w:t>имеет</w:t>
      </w:r>
      <w:r w:rsidR="006D184D" w:rsidRPr="006D184D">
        <w:t xml:space="preserve"> </w:t>
      </w:r>
      <w:r w:rsidR="006D184D">
        <w:t>угорский озерно-речной топоним «</w:t>
      </w:r>
      <w:proofErr w:type="spellStart"/>
      <w:r w:rsidR="006D184D">
        <w:t>не</w:t>
      </w:r>
      <w:proofErr w:type="gramStart"/>
      <w:r w:rsidR="006D184D">
        <w:t>р</w:t>
      </w:r>
      <w:proofErr w:type="spellEnd"/>
      <w:r w:rsidR="006D184D">
        <w:t>-</w:t>
      </w:r>
      <w:proofErr w:type="gramEnd"/>
      <w:r w:rsidR="006D184D">
        <w:t>» в</w:t>
      </w:r>
      <w:r w:rsidR="006D184D" w:rsidRPr="006D184D">
        <w:t xml:space="preserve"> </w:t>
      </w:r>
      <w:r w:rsidR="006D184D">
        <w:t xml:space="preserve">имени. Далее, каган </w:t>
      </w:r>
      <w:proofErr w:type="spellStart"/>
      <w:r w:rsidR="006D184D">
        <w:t>Таш</w:t>
      </w:r>
      <w:proofErr w:type="spellEnd"/>
      <w:r w:rsidR="006D184D">
        <w:t xml:space="preserve"> </w:t>
      </w:r>
      <w:proofErr w:type="gramStart"/>
      <w:r w:rsidR="006D184D">
        <w:t>Баш</w:t>
      </w:r>
      <w:proofErr w:type="gramEnd"/>
      <w:r w:rsidR="006D184D">
        <w:t xml:space="preserve"> (7/9–153) более известен как император Тит </w:t>
      </w:r>
      <w:proofErr w:type="spellStart"/>
      <w:r w:rsidR="006D184D">
        <w:t>Веспасиан</w:t>
      </w:r>
      <w:proofErr w:type="spellEnd"/>
      <w:r w:rsidR="006D184D">
        <w:t xml:space="preserve"> Флавий (</w:t>
      </w:r>
      <w:r w:rsidR="006D184D">
        <w:rPr>
          <w:lang w:val="en-US"/>
        </w:rPr>
        <w:t>Titus</w:t>
      </w:r>
      <w:r w:rsidR="006D184D" w:rsidRPr="006D184D">
        <w:t xml:space="preserve"> </w:t>
      </w:r>
      <w:proofErr w:type="spellStart"/>
      <w:r w:rsidR="006D184D">
        <w:rPr>
          <w:lang w:val="en-US"/>
        </w:rPr>
        <w:t>Vespasianus</w:t>
      </w:r>
      <w:proofErr w:type="spellEnd"/>
      <w:r w:rsidR="006D184D" w:rsidRPr="006D184D">
        <w:t xml:space="preserve"> </w:t>
      </w:r>
      <w:r w:rsidR="006D184D">
        <w:rPr>
          <w:lang w:val="en-US"/>
        </w:rPr>
        <w:t>Flavius</w:t>
      </w:r>
      <w:r w:rsidR="006D184D">
        <w:t>), в Библию попал под именем Авраам.</w:t>
      </w:r>
      <w:r w:rsidR="006D184D" w:rsidRPr="006D184D">
        <w:t xml:space="preserve"> </w:t>
      </w:r>
      <w:r w:rsidR="00557952">
        <w:t xml:space="preserve">Каган Арбат (345–402), в Новом Риме стал императором Феодосием Великим, 19 января 379 года получившим воинский титул </w:t>
      </w:r>
      <w:r w:rsidR="00557952">
        <w:rPr>
          <w:lang w:val="en-US"/>
        </w:rPr>
        <w:t>Dux</w:t>
      </w:r>
      <w:r w:rsidR="00557952" w:rsidRPr="00557952">
        <w:t xml:space="preserve"> </w:t>
      </w:r>
      <w:proofErr w:type="spellStart"/>
      <w:r w:rsidR="00557952">
        <w:rPr>
          <w:lang w:val="en-US"/>
        </w:rPr>
        <w:t>Moesia</w:t>
      </w:r>
      <w:r w:rsidR="00DF63B6">
        <w:rPr>
          <w:lang w:val="en-US"/>
        </w:rPr>
        <w:t>e</w:t>
      </w:r>
      <w:proofErr w:type="spellEnd"/>
      <w:r w:rsidR="00557952" w:rsidRPr="00557952">
        <w:t xml:space="preserve">, </w:t>
      </w:r>
      <w:r w:rsidR="00557952">
        <w:t xml:space="preserve">в Библию попал как Вождь Моисеи. </w:t>
      </w:r>
      <w:r w:rsidR="006D184D">
        <w:t xml:space="preserve">Великий Каган </w:t>
      </w:r>
      <w:proofErr w:type="spellStart"/>
      <w:r w:rsidR="006D184D">
        <w:t>Кубрат</w:t>
      </w:r>
      <w:proofErr w:type="spellEnd"/>
      <w:r w:rsidR="006D184D">
        <w:t xml:space="preserve"> (</w:t>
      </w:r>
      <w:r w:rsidR="006D184D" w:rsidRPr="00B659AC">
        <w:t>570</w:t>
      </w:r>
      <w:r w:rsidR="006D184D">
        <w:t>/574</w:t>
      </w:r>
      <w:r w:rsidR="006D184D" w:rsidRPr="00B659AC">
        <w:t xml:space="preserve">– </w:t>
      </w:r>
      <w:r w:rsidR="006D184D">
        <w:t>653/6</w:t>
      </w:r>
      <w:r w:rsidR="006D184D" w:rsidRPr="00B659AC">
        <w:t>65</w:t>
      </w:r>
      <w:r w:rsidR="006D184D">
        <w:t>) это император</w:t>
      </w:r>
      <w:r w:rsidR="006D184D" w:rsidRPr="006D184D">
        <w:t xml:space="preserve"> </w:t>
      </w:r>
      <w:r w:rsidR="006D184D">
        <w:t xml:space="preserve">Ираклий </w:t>
      </w:r>
      <w:r w:rsidR="006D184D" w:rsidRPr="006D184D">
        <w:t>(</w:t>
      </w:r>
      <w:r w:rsidR="006D184D">
        <w:rPr>
          <w:lang w:val="en-US"/>
        </w:rPr>
        <w:t>Heraclius</w:t>
      </w:r>
      <w:r w:rsidR="006D184D" w:rsidRPr="006D184D">
        <w:t xml:space="preserve"> </w:t>
      </w:r>
      <w:r w:rsidR="006D184D">
        <w:rPr>
          <w:lang w:val="en-US"/>
        </w:rPr>
        <w:t>Augustus</w:t>
      </w:r>
      <w:r w:rsidR="006D184D" w:rsidRPr="006D184D">
        <w:t xml:space="preserve"> </w:t>
      </w:r>
      <w:r w:rsidR="006D184D">
        <w:rPr>
          <w:lang w:val="en-US"/>
        </w:rPr>
        <w:t>Flavius</w:t>
      </w:r>
      <w:r w:rsidR="006D184D" w:rsidRPr="006D184D">
        <w:t>)</w:t>
      </w:r>
      <w:r w:rsidR="00CC65A0">
        <w:t>, в Библии известен как Царь Давид. Богородица Мария (961–1060) это дочь Великого Князя Владимира – Василия и императрицы Анны Македонской. Пророк Мухаммед (1090–1152), автор Корана.</w:t>
      </w:r>
    </w:p>
    <w:p w:rsidR="000E00B5" w:rsidRPr="006D184D" w:rsidRDefault="000E00B5" w:rsidP="0039180C">
      <w:pPr>
        <w:pStyle w:val="a3"/>
      </w:pPr>
    </w:p>
    <w:p w:rsidR="0064783C" w:rsidRDefault="00780141" w:rsidP="0039180C">
      <w:pPr>
        <w:pStyle w:val="a3"/>
      </w:pPr>
      <w:r w:rsidRPr="006D184D">
        <w:t xml:space="preserve"> </w:t>
      </w:r>
      <w:r>
        <w:t xml:space="preserve">Доминирование </w:t>
      </w:r>
      <w:proofErr w:type="spellStart"/>
      <w:r>
        <w:t>финно</w:t>
      </w:r>
      <w:proofErr w:type="spellEnd"/>
      <w:r w:rsidR="00FF7FBA">
        <w:t>–</w:t>
      </w:r>
      <w:r>
        <w:t xml:space="preserve">угорской элиты в мире </w:t>
      </w:r>
      <w:r w:rsidR="00A56874">
        <w:t>заканчивается</w:t>
      </w:r>
      <w:r>
        <w:t xml:space="preserve"> в </w:t>
      </w:r>
      <w:r>
        <w:rPr>
          <w:lang w:val="en-US"/>
        </w:rPr>
        <w:t>XVI</w:t>
      </w:r>
      <w:r w:rsidRPr="00780141">
        <w:t>–</w:t>
      </w:r>
      <w:r>
        <w:rPr>
          <w:lang w:val="en-US"/>
        </w:rPr>
        <w:t>XVII</w:t>
      </w:r>
      <w:r w:rsidRPr="00780141">
        <w:t xml:space="preserve"> </w:t>
      </w:r>
      <w:r>
        <w:t>веках, когда авторитарные действия Ивана Грозного уничтожили экономическую мощь Рюриковичей</w:t>
      </w:r>
      <w:r w:rsidR="00A56874">
        <w:t>. Геноцид</w:t>
      </w:r>
      <w:r w:rsidR="0064783C">
        <w:t xml:space="preserve">, развязанный против </w:t>
      </w:r>
      <w:proofErr w:type="spellStart"/>
      <w:r>
        <w:t>угров</w:t>
      </w:r>
      <w:proofErr w:type="spellEnd"/>
      <w:r w:rsidR="0064783C">
        <w:t>,</w:t>
      </w:r>
      <w:r>
        <w:t xml:space="preserve"> привел к гибели более 700 семей </w:t>
      </w:r>
      <w:r w:rsidR="0064783C">
        <w:t xml:space="preserve">потомков </w:t>
      </w:r>
      <w:r>
        <w:t>Рюрик</w:t>
      </w:r>
      <w:r w:rsidR="0064783C">
        <w:t>а</w:t>
      </w:r>
      <w:r>
        <w:t xml:space="preserve">. Ошибки в борьбе за власть русских князей в Речи </w:t>
      </w:r>
      <w:proofErr w:type="spellStart"/>
      <w:r>
        <w:t>Посполитой</w:t>
      </w:r>
      <w:proofErr w:type="spellEnd"/>
      <w:r>
        <w:t xml:space="preserve"> также привели к утрате власти </w:t>
      </w:r>
      <w:r w:rsidR="0064783C">
        <w:t>потомк</w:t>
      </w:r>
      <w:r w:rsidR="00A56874">
        <w:t>ами</w:t>
      </w:r>
      <w:r w:rsidR="0064783C">
        <w:t xml:space="preserve"> </w:t>
      </w:r>
      <w:r>
        <w:t xml:space="preserve">Рюриковичей, а </w:t>
      </w:r>
      <w:r w:rsidR="0064783C">
        <w:t xml:space="preserve">междоусобные </w:t>
      </w:r>
      <w:r>
        <w:t>захватнические войны шведской ветви Рюриковичей – рода Вазы</w:t>
      </w:r>
      <w:r w:rsidR="0064783C">
        <w:t xml:space="preserve"> (</w:t>
      </w:r>
      <w:proofErr w:type="spellStart"/>
      <w:r w:rsidR="0064783C">
        <w:t>Васа</w:t>
      </w:r>
      <w:proofErr w:type="spellEnd"/>
      <w:r w:rsidR="0064783C">
        <w:t>)</w:t>
      </w:r>
      <w:r>
        <w:t>,</w:t>
      </w:r>
      <w:r w:rsidR="0064783C">
        <w:t xml:space="preserve"> направленные против России и Польши, вызвали окончательную утрату царских престолов Рюриковичами. Кроме того, завоевания Ивана Грозного Поволжских ханств и Сибири, отстранили от власти потомков старшей ветви Рюриковичей – </w:t>
      </w:r>
      <w:proofErr w:type="spellStart"/>
      <w:r w:rsidR="0064783C">
        <w:t>Сакланской</w:t>
      </w:r>
      <w:proofErr w:type="spellEnd"/>
      <w:r w:rsidR="0064783C">
        <w:t xml:space="preserve"> династии и потомков Чингисхана. </w:t>
      </w:r>
    </w:p>
    <w:p w:rsidR="0064783C" w:rsidRDefault="0064783C" w:rsidP="0039180C">
      <w:pPr>
        <w:pStyle w:val="a3"/>
      </w:pPr>
    </w:p>
    <w:p w:rsidR="00063BF2" w:rsidRPr="0064783C" w:rsidRDefault="0064783C" w:rsidP="0064783C">
      <w:pPr>
        <w:pStyle w:val="a3"/>
      </w:pPr>
      <w:r>
        <w:t xml:space="preserve"> </w:t>
      </w:r>
      <w:r w:rsidR="003A40F8">
        <w:t>Таким образом</w:t>
      </w:r>
      <w:r>
        <w:t xml:space="preserve">, древнейшие арийские рода </w:t>
      </w:r>
      <w:proofErr w:type="spellStart"/>
      <w:r>
        <w:t>угров</w:t>
      </w:r>
      <w:proofErr w:type="spellEnd"/>
      <w:r>
        <w:t xml:space="preserve">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N</w:t>
      </w:r>
      <w:r w:rsidRPr="0064783C">
        <w:t xml:space="preserve"> </w:t>
      </w:r>
      <w:r>
        <w:t xml:space="preserve">утратили свою </w:t>
      </w:r>
      <w:r w:rsidR="003A40F8">
        <w:t xml:space="preserve">царскую </w:t>
      </w:r>
      <w:r>
        <w:t>власть над огромными территориями Евразии, уступив в мирово</w:t>
      </w:r>
      <w:r w:rsidR="00A56874">
        <w:t xml:space="preserve">й конкурентной борьбе </w:t>
      </w:r>
      <w:r>
        <w:t xml:space="preserve">потомкам </w:t>
      </w:r>
      <w:r w:rsidR="003A40F8">
        <w:t>королевских</w:t>
      </w:r>
      <w:r w:rsidR="00920F01">
        <w:t xml:space="preserve"> родов </w:t>
      </w:r>
      <w:r>
        <w:t xml:space="preserve">германских племен </w:t>
      </w:r>
      <w:proofErr w:type="spellStart"/>
      <w:r>
        <w:t>гаплогруппа</w:t>
      </w:r>
      <w:proofErr w:type="spellEnd"/>
      <w:r>
        <w:t xml:space="preserve"> </w:t>
      </w:r>
      <w:r>
        <w:rPr>
          <w:lang w:val="en-US"/>
        </w:rPr>
        <w:t>R</w:t>
      </w:r>
      <w:r w:rsidRPr="0064783C">
        <w:t>1</w:t>
      </w:r>
      <w:r>
        <w:rPr>
          <w:lang w:val="en-US"/>
        </w:rPr>
        <w:t>b</w:t>
      </w:r>
      <w:r>
        <w:t xml:space="preserve">. В итоге герцогские германские </w:t>
      </w:r>
      <w:r w:rsidR="00920F01">
        <w:t>фамилии</w:t>
      </w:r>
      <w:r>
        <w:t xml:space="preserve"> получили королевские регалии и стали править </w:t>
      </w:r>
      <w:r w:rsidR="003A40F8">
        <w:t xml:space="preserve">в </w:t>
      </w:r>
      <w:r>
        <w:t>Великобритании, Скандинавии</w:t>
      </w:r>
      <w:r w:rsidR="003A40F8">
        <w:t>,</w:t>
      </w:r>
      <w:r w:rsidR="00920F01">
        <w:t xml:space="preserve"> Западной Европ</w:t>
      </w:r>
      <w:r w:rsidR="003A40F8">
        <w:t>е и России</w:t>
      </w:r>
      <w:r w:rsidR="00920F01">
        <w:t xml:space="preserve">. Одновременно потомки тюрков – башкир </w:t>
      </w:r>
      <w:proofErr w:type="spellStart"/>
      <w:r w:rsidR="00920F01">
        <w:t>гаплогруппа</w:t>
      </w:r>
      <w:proofErr w:type="spellEnd"/>
      <w:r w:rsidR="00920F01">
        <w:t xml:space="preserve"> </w:t>
      </w:r>
      <w:r w:rsidR="00920F01">
        <w:rPr>
          <w:lang w:val="en-US"/>
        </w:rPr>
        <w:t>R</w:t>
      </w:r>
      <w:r w:rsidR="00920F01" w:rsidRPr="0064783C">
        <w:t>1</w:t>
      </w:r>
      <w:r w:rsidR="00920F01">
        <w:rPr>
          <w:lang w:val="en-US"/>
        </w:rPr>
        <w:t>b</w:t>
      </w:r>
      <w:r w:rsidR="00920F01">
        <w:t xml:space="preserve"> </w:t>
      </w:r>
      <w:r w:rsidR="00A56874">
        <w:t>за</w:t>
      </w:r>
      <w:r w:rsidR="00920F01">
        <w:t>правл</w:t>
      </w:r>
      <w:r w:rsidR="00A56874">
        <w:t>ял</w:t>
      </w:r>
      <w:r w:rsidR="00920F01">
        <w:t>и в Новом Риме – Оттоманской империи с 1453 года.</w:t>
      </w:r>
    </w:p>
    <w:p w:rsidR="00063BF2" w:rsidRDefault="00063BF2" w:rsidP="0039180C">
      <w:pPr>
        <w:pStyle w:val="a3"/>
      </w:pPr>
    </w:p>
    <w:p w:rsidR="00063BF2" w:rsidRDefault="009473BB" w:rsidP="0039180C">
      <w:pPr>
        <w:pStyle w:val="a3"/>
      </w:pPr>
      <w:r>
        <w:t xml:space="preserve"> Мы кратко </w:t>
      </w:r>
      <w:r w:rsidR="003A40F8">
        <w:t>описали</w:t>
      </w:r>
      <w:r>
        <w:t xml:space="preserve"> историю, расселение и итоги деятельности древнейших арийцев Европы. Революции, развитие демократии, </w:t>
      </w:r>
      <w:r w:rsidR="00A56874">
        <w:t xml:space="preserve">всеобщее равенство, </w:t>
      </w:r>
      <w:r>
        <w:t>прав</w:t>
      </w:r>
      <w:r w:rsidR="00A56874">
        <w:t>а</w:t>
      </w:r>
      <w:r>
        <w:t xml:space="preserve"> и свобод</w:t>
      </w:r>
      <w:r w:rsidR="00A56874">
        <w:t>ы</w:t>
      </w:r>
      <w:r>
        <w:t xml:space="preserve"> человека привели к </w:t>
      </w:r>
      <w:r w:rsidR="003A40F8">
        <w:t>потере</w:t>
      </w:r>
      <w:r>
        <w:t xml:space="preserve"> лидирующих позиций арийцев, лишив их экономических, политических и религиозных рычагов по преобразованию планеты, что в целом вызвало глобальный кризис, загнавший человечество в </w:t>
      </w:r>
      <w:r w:rsidR="00A56874">
        <w:t>исторический</w:t>
      </w:r>
      <w:r>
        <w:t xml:space="preserve"> тупик и </w:t>
      </w:r>
      <w:r w:rsidR="006A4CF5">
        <w:t>открыв</w:t>
      </w:r>
      <w:r w:rsidR="003A40F8">
        <w:t>ший</w:t>
      </w:r>
      <w:r w:rsidR="006A4CF5">
        <w:t xml:space="preserve"> </w:t>
      </w:r>
      <w:r>
        <w:t xml:space="preserve">эпоху мировых войн. </w:t>
      </w:r>
    </w:p>
    <w:p w:rsidR="00063BF2" w:rsidRDefault="00063BF2" w:rsidP="0039180C">
      <w:pPr>
        <w:pStyle w:val="a3"/>
      </w:pPr>
    </w:p>
    <w:p w:rsidR="00063BF2" w:rsidRDefault="006A4CF5" w:rsidP="0039180C">
      <w:pPr>
        <w:pStyle w:val="a3"/>
      </w:pPr>
      <w:r>
        <w:t>Великий Князь, Профессор</w:t>
      </w:r>
      <w:r w:rsidR="00FA2F0B">
        <w:t>, доктор наук</w:t>
      </w:r>
    </w:p>
    <w:p w:rsidR="006A4CF5" w:rsidRDefault="006A4CF5" w:rsidP="0039180C">
      <w:pPr>
        <w:pStyle w:val="a3"/>
      </w:pPr>
      <w:r>
        <w:t xml:space="preserve">Валерий Викторович </w:t>
      </w:r>
      <w:proofErr w:type="spellStart"/>
      <w:r>
        <w:t>Кубарев</w:t>
      </w:r>
      <w:proofErr w:type="spellEnd"/>
    </w:p>
    <w:p w:rsidR="006A4CF5" w:rsidRDefault="00CC3C31" w:rsidP="0039180C">
      <w:pPr>
        <w:pStyle w:val="a3"/>
      </w:pPr>
      <w:r>
        <w:lastRenderedPageBreak/>
        <w:t>25.02.2017 – 2</w:t>
      </w:r>
      <w:r w:rsidR="00CB3754">
        <w:t>4</w:t>
      </w:r>
      <w:r>
        <w:t xml:space="preserve">.03.2017. </w:t>
      </w:r>
    </w:p>
    <w:p w:rsidR="00063BF2" w:rsidRDefault="00063BF2" w:rsidP="0039180C">
      <w:pPr>
        <w:pStyle w:val="a3"/>
      </w:pPr>
    </w:p>
    <w:p w:rsidR="00EF3D7C" w:rsidRPr="00256E23" w:rsidRDefault="00EF3D7C" w:rsidP="0039180C">
      <w:pPr>
        <w:pStyle w:val="a3"/>
        <w:rPr>
          <w:b/>
        </w:rPr>
      </w:pPr>
      <w:r w:rsidRPr="00256E23">
        <w:rPr>
          <w:b/>
        </w:rPr>
        <w:t>Библиография:</w:t>
      </w:r>
    </w:p>
    <w:p w:rsidR="00EF3D7C" w:rsidRPr="00557A85" w:rsidRDefault="00EF3D7C" w:rsidP="0039180C">
      <w:pPr>
        <w:pStyle w:val="a3"/>
      </w:pPr>
    </w:p>
    <w:p w:rsidR="00D443D3" w:rsidRPr="00BC2858" w:rsidRDefault="00D443D3" w:rsidP="0039180C">
      <w:pPr>
        <w:pStyle w:val="a3"/>
      </w:pPr>
      <w:r w:rsidRPr="00BC2858">
        <w:t>[1]</w:t>
      </w:r>
      <w:r w:rsidR="00BC2858" w:rsidRPr="00BC2858">
        <w:t xml:space="preserve"> </w:t>
      </w:r>
      <w:r w:rsidR="00BC2858" w:rsidRPr="00885DF2">
        <w:t xml:space="preserve">Жозеф </w:t>
      </w:r>
      <w:proofErr w:type="spellStart"/>
      <w:r w:rsidR="00BC2858" w:rsidRPr="00885DF2">
        <w:t>Гобино</w:t>
      </w:r>
      <w:proofErr w:type="spellEnd"/>
      <w:r w:rsidR="00BC2858" w:rsidRPr="00885DF2">
        <w:t xml:space="preserve">, </w:t>
      </w:r>
      <w:r w:rsidR="00BC2858" w:rsidRPr="00885DF2">
        <w:rPr>
          <w:shd w:val="clear" w:color="auto" w:fill="FFFFFF"/>
        </w:rPr>
        <w:t>Эссе о неравенстве человеческих рас</w:t>
      </w:r>
      <w:r w:rsidR="0092177B">
        <w:rPr>
          <w:shd w:val="clear" w:color="auto" w:fill="FFFFFF"/>
        </w:rPr>
        <w:t>,</w:t>
      </w:r>
      <w:r w:rsidR="00BC2858" w:rsidRPr="00885DF2">
        <w:rPr>
          <w:shd w:val="clear" w:color="auto" w:fill="FFFFFF"/>
        </w:rPr>
        <w:t xml:space="preserve"> (1853, 1855).</w:t>
      </w:r>
    </w:p>
    <w:p w:rsidR="00D443D3" w:rsidRPr="0051335F" w:rsidRDefault="00D443D3" w:rsidP="0051335F">
      <w:pPr>
        <w:pStyle w:val="a3"/>
      </w:pPr>
      <w:r w:rsidRPr="0051335F">
        <w:t>[2]</w:t>
      </w:r>
      <w:r w:rsidR="0051335F" w:rsidRPr="0051335F">
        <w:t xml:space="preserve"> Кавказская раса//Энциклопедический словарь Брокгауза и </w:t>
      </w:r>
      <w:proofErr w:type="spellStart"/>
      <w:r w:rsidR="0051335F" w:rsidRPr="0051335F">
        <w:t>Ефрона</w:t>
      </w:r>
      <w:proofErr w:type="spellEnd"/>
      <w:r w:rsidR="0051335F" w:rsidRPr="0051335F">
        <w:t>: 86 т. (82 т. и 4 доп.). —</w:t>
      </w:r>
      <w:r w:rsidR="0051335F" w:rsidRPr="0051335F">
        <w:rPr>
          <w:rStyle w:val="apple-converted-space"/>
        </w:rPr>
        <w:t> </w:t>
      </w:r>
      <w:r w:rsidR="0051335F" w:rsidRPr="0051335F">
        <w:t>СПб., 1890—1907.</w:t>
      </w:r>
    </w:p>
    <w:p w:rsidR="00D443D3" w:rsidRPr="00BC2858" w:rsidRDefault="00D443D3" w:rsidP="0039180C">
      <w:pPr>
        <w:pStyle w:val="a3"/>
      </w:pPr>
      <w:r w:rsidRPr="00BC2858">
        <w:t>[3]</w:t>
      </w:r>
      <w:r w:rsidR="00225CF5">
        <w:t xml:space="preserve"> </w:t>
      </w:r>
      <w:proofErr w:type="spellStart"/>
      <w:r w:rsidR="004D552C" w:rsidRPr="004D552C">
        <w:rPr>
          <w:color w:val="111111"/>
        </w:rPr>
        <w:t>Кубарев</w:t>
      </w:r>
      <w:proofErr w:type="spellEnd"/>
      <w:r w:rsidR="004D552C" w:rsidRPr="004D552C">
        <w:rPr>
          <w:color w:val="111111"/>
        </w:rPr>
        <w:t xml:space="preserve"> В.В., Веды Руси, М., IP </w:t>
      </w:r>
      <w:proofErr w:type="spellStart"/>
      <w:r w:rsidR="004D552C" w:rsidRPr="004D552C">
        <w:rPr>
          <w:color w:val="111111"/>
        </w:rPr>
        <w:t>Media</w:t>
      </w:r>
      <w:proofErr w:type="spellEnd"/>
      <w:r w:rsidR="004D552C" w:rsidRPr="004D552C">
        <w:rPr>
          <w:color w:val="111111"/>
        </w:rPr>
        <w:t xml:space="preserve">, </w:t>
      </w:r>
      <w:proofErr w:type="spellStart"/>
      <w:r w:rsidR="004D552C" w:rsidRPr="004D552C">
        <w:rPr>
          <w:color w:val="111111"/>
        </w:rPr>
        <w:t>Inc</w:t>
      </w:r>
      <w:proofErr w:type="spellEnd"/>
      <w:r w:rsidR="004D552C" w:rsidRPr="004D552C">
        <w:rPr>
          <w:color w:val="111111"/>
        </w:rPr>
        <w:t>. 2009. Ссылка:</w:t>
      </w:r>
      <w:r w:rsidR="004D552C" w:rsidRPr="004D552C">
        <w:rPr>
          <w:rStyle w:val="apple-converted-space"/>
          <w:color w:val="111111"/>
        </w:rPr>
        <w:t> </w:t>
      </w:r>
      <w:hyperlink r:id="rId9" w:tooltip="http://www.kubarev.ru/ru/content/251.htm" w:history="1">
        <w:r w:rsidR="004D552C" w:rsidRPr="003712E7">
          <w:rPr>
            <w:rStyle w:val="a8"/>
          </w:rPr>
          <w:t>http://www.kubarev.ru/ru/content/251.htm</w:t>
        </w:r>
      </w:hyperlink>
      <w:r w:rsidR="004D552C"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</w:p>
    <w:p w:rsidR="00D443D3" w:rsidRPr="003712E7" w:rsidRDefault="00D443D3" w:rsidP="0039180C">
      <w:pPr>
        <w:pStyle w:val="a3"/>
      </w:pPr>
      <w:r w:rsidRPr="00D859D3">
        <w:t>[4]</w:t>
      </w:r>
      <w:r w:rsidR="003712E7" w:rsidRPr="00D859D3">
        <w:t xml:space="preserve"> </w:t>
      </w:r>
      <w:proofErr w:type="spellStart"/>
      <w:r w:rsidR="003712E7" w:rsidRPr="00D859D3">
        <w:t>Кубарев</w:t>
      </w:r>
      <w:proofErr w:type="spellEnd"/>
      <w:r w:rsidR="003712E7" w:rsidRPr="00D859D3">
        <w:t xml:space="preserve"> В.В., Экспансия поволжского Рима, </w:t>
      </w:r>
      <w:r w:rsidR="00D859D3" w:rsidRPr="00D859D3">
        <w:t xml:space="preserve">Доклад на XXXIII Международной конференции по проблемам Цивилизации, 24.12.2016, Москва, </w:t>
      </w:r>
      <w:proofErr w:type="spellStart"/>
      <w:r w:rsidR="00D859D3" w:rsidRPr="00D859D3">
        <w:t>РосНоУ</w:t>
      </w:r>
      <w:proofErr w:type="spellEnd"/>
      <w:r w:rsidR="00D859D3" w:rsidRPr="00D859D3">
        <w:t>.</w:t>
      </w:r>
      <w:r w:rsidR="00D859D3">
        <w:t xml:space="preserve"> Ссылка: </w:t>
      </w:r>
      <w:hyperlink r:id="rId10" w:history="1">
        <w:r w:rsidR="003712E7" w:rsidRPr="00C16B91">
          <w:rPr>
            <w:rStyle w:val="a8"/>
          </w:rPr>
          <w:t>http://www.kubarev.ru/ru/content/481.htm</w:t>
        </w:r>
      </w:hyperlink>
    </w:p>
    <w:p w:rsidR="006D770C" w:rsidRDefault="006D770C" w:rsidP="006D770C">
      <w:pPr>
        <w:pStyle w:val="a3"/>
        <w:rPr>
          <w:color w:val="0000FF"/>
          <w:u w:val="single"/>
        </w:rPr>
      </w:pPr>
      <w:r w:rsidRPr="008E662E">
        <w:t>[</w:t>
      </w:r>
      <w:r>
        <w:t>5</w:t>
      </w:r>
      <w:r w:rsidRPr="008E662E">
        <w:t xml:space="preserve">] </w:t>
      </w:r>
      <w:proofErr w:type="spellStart"/>
      <w:r>
        <w:t>Кубарев</w:t>
      </w:r>
      <w:proofErr w:type="spellEnd"/>
      <w:r>
        <w:t xml:space="preserve"> В.В., </w:t>
      </w:r>
      <w:r w:rsidRPr="008E662E">
        <w:t>Атрибуция Древнего Рима на Волге</w:t>
      </w:r>
      <w:r>
        <w:t>–</w:t>
      </w:r>
      <w:r w:rsidRPr="008E662E">
        <w:t>Ахтубе по монетам</w:t>
      </w:r>
      <w:r>
        <w:t xml:space="preserve">. Статья, Москва, 2008. Ссылка: </w:t>
      </w:r>
      <w:hyperlink r:id="rId11" w:tooltip="http://www.kubarev.ru/ru/content/204.htm" w:history="1">
        <w:r w:rsidRPr="008E662E">
          <w:rPr>
            <w:rStyle w:val="a8"/>
          </w:rPr>
          <w:t>http://www.kubarev.ru/ru/content/204.htm</w:t>
        </w:r>
        <w:r w:rsidRPr="008E662E">
          <w:rPr>
            <w:u w:val="single"/>
          </w:rPr>
          <w:br/>
        </w:r>
      </w:hyperlink>
      <w:r w:rsidRPr="008E662E">
        <w:t>[</w:t>
      </w:r>
      <w:r>
        <w:t>6</w:t>
      </w:r>
      <w:r w:rsidRPr="008E662E">
        <w:t xml:space="preserve">] </w:t>
      </w:r>
      <w:proofErr w:type="spellStart"/>
      <w:r>
        <w:t>Кубарев</w:t>
      </w:r>
      <w:proofErr w:type="spellEnd"/>
      <w:r>
        <w:t xml:space="preserve"> В.В., </w:t>
      </w:r>
      <w:r w:rsidRPr="008E662E">
        <w:t>Капитолийская волчица из Поволжья</w:t>
      </w:r>
      <w:r>
        <w:t>. Статья, Москва, 2008. Ссылка:</w:t>
      </w:r>
      <w:r w:rsidRPr="008E662E">
        <w:rPr>
          <w:rStyle w:val="apple-converted-space"/>
        </w:rPr>
        <w:t> </w:t>
      </w:r>
      <w:r w:rsidRPr="008E662E">
        <w:br w:type="textWrapping" w:clear="all"/>
      </w:r>
      <w:hyperlink r:id="rId12" w:tooltip="http://www.kubarev.ru/ru/content/200.htm" w:history="1">
        <w:r w:rsidRPr="008E662E">
          <w:rPr>
            <w:rStyle w:val="a8"/>
          </w:rPr>
          <w:t>http://www.kubarev.ru/ru/content/200.htm</w:t>
        </w:r>
        <w:r w:rsidRPr="008E662E">
          <w:rPr>
            <w:u w:val="single"/>
          </w:rPr>
          <w:br/>
        </w:r>
      </w:hyperlink>
      <w:r w:rsidRPr="008E662E">
        <w:t>[</w:t>
      </w:r>
      <w:r>
        <w:t>7</w:t>
      </w:r>
      <w:r w:rsidRPr="008E662E">
        <w:t xml:space="preserve">] </w:t>
      </w:r>
      <w:proofErr w:type="spellStart"/>
      <w:r>
        <w:t>Кубарев</w:t>
      </w:r>
      <w:proofErr w:type="spellEnd"/>
      <w:r>
        <w:t xml:space="preserve"> В.В., </w:t>
      </w:r>
      <w:r w:rsidRPr="008E662E">
        <w:t>История Древнего Рима (1184 год до н.э.–476 год)</w:t>
      </w:r>
      <w:r>
        <w:t>. Статья, Москва, 2009. Ссылка</w:t>
      </w:r>
      <w:r w:rsidRPr="008E662E">
        <w:t>:</w:t>
      </w:r>
      <w:r w:rsidRPr="008E662E">
        <w:rPr>
          <w:rStyle w:val="apple-converted-space"/>
        </w:rPr>
        <w:t> </w:t>
      </w:r>
      <w:hyperlink r:id="rId13" w:tooltip="http://www.kubarev.ru/ru/content/256.htm" w:history="1">
        <w:r w:rsidRPr="008E662E">
          <w:rPr>
            <w:rStyle w:val="a8"/>
          </w:rPr>
          <w:t>http://www.kubarev.ru/ru/content/256.htm</w:t>
        </w:r>
      </w:hyperlink>
    </w:p>
    <w:p w:rsidR="006D770C" w:rsidRPr="008E662E" w:rsidRDefault="006D770C" w:rsidP="006D770C">
      <w:pPr>
        <w:pStyle w:val="a3"/>
      </w:pPr>
      <w:r w:rsidRPr="008E662E">
        <w:t>[</w:t>
      </w:r>
      <w:r>
        <w:t>8</w:t>
      </w:r>
      <w:r w:rsidRPr="008E662E">
        <w:t xml:space="preserve">] </w:t>
      </w:r>
      <w:proofErr w:type="spellStart"/>
      <w:r>
        <w:t>Кубарев</w:t>
      </w:r>
      <w:proofErr w:type="spellEnd"/>
      <w:r>
        <w:t xml:space="preserve"> В.В., </w:t>
      </w:r>
      <w:r w:rsidRPr="008E662E">
        <w:t>Образы древних римлян с Волги в артефактах</w:t>
      </w:r>
      <w:r>
        <w:t>. Статья, Москва, 2010. Ссылка</w:t>
      </w:r>
      <w:r w:rsidRPr="008E662E">
        <w:t>:</w:t>
      </w:r>
      <w:r w:rsidRPr="008E662E">
        <w:rPr>
          <w:rStyle w:val="apple-converted-space"/>
        </w:rPr>
        <w:t> </w:t>
      </w:r>
      <w:hyperlink r:id="rId14" w:history="1">
        <w:r w:rsidRPr="008E662E">
          <w:rPr>
            <w:rStyle w:val="a8"/>
          </w:rPr>
          <w:t xml:space="preserve">http://www.kubarev.ru/ru/content/273.htm </w:t>
        </w:r>
        <w:r w:rsidRPr="008E662E">
          <w:rPr>
            <w:rStyle w:val="a8"/>
          </w:rPr>
          <w:br/>
        </w:r>
      </w:hyperlink>
      <w:r w:rsidRPr="008E662E">
        <w:t>[</w:t>
      </w:r>
      <w:r>
        <w:t>9</w:t>
      </w:r>
      <w:r w:rsidRPr="008E662E">
        <w:t>]</w:t>
      </w:r>
      <w:r>
        <w:t xml:space="preserve"> </w:t>
      </w:r>
      <w:proofErr w:type="spellStart"/>
      <w:r>
        <w:t>Кубарев</w:t>
      </w:r>
      <w:proofErr w:type="spellEnd"/>
      <w:r>
        <w:t xml:space="preserve"> В.В., </w:t>
      </w:r>
      <w:proofErr w:type="spellStart"/>
      <w:r>
        <w:t>Селевк</w:t>
      </w:r>
      <w:proofErr w:type="spellEnd"/>
      <w:r>
        <w:t xml:space="preserve"> и племенные вожди Рима. Доклад на </w:t>
      </w:r>
      <w:r w:rsidRPr="007D5B06">
        <w:t xml:space="preserve">XXXI Международной Конференции по проблемам Цивилизации, 26 декабря 2015 года, </w:t>
      </w:r>
      <w:proofErr w:type="spellStart"/>
      <w:r w:rsidRPr="007D5B06">
        <w:t>РосНоУ</w:t>
      </w:r>
      <w:proofErr w:type="spellEnd"/>
      <w:r w:rsidRPr="007D5B06">
        <w:t>, Москва,</w:t>
      </w:r>
      <w:r>
        <w:t xml:space="preserve"> ссылка: </w:t>
      </w:r>
      <w:hyperlink r:id="rId15" w:history="1">
        <w:r w:rsidRPr="0051586E">
          <w:rPr>
            <w:rStyle w:val="a8"/>
          </w:rPr>
          <w:t>http://www.kubarev.ru/ru/content/421.htm</w:t>
        </w:r>
      </w:hyperlink>
      <w:r>
        <w:t xml:space="preserve"> </w:t>
      </w:r>
    </w:p>
    <w:p w:rsidR="001552B9" w:rsidRPr="008E662E" w:rsidRDefault="003712E7" w:rsidP="001552B9">
      <w:pPr>
        <w:pStyle w:val="a3"/>
        <w:rPr>
          <w:rStyle w:val="a8"/>
          <w:color w:val="007CC3"/>
        </w:rPr>
      </w:pPr>
      <w:r w:rsidRPr="001552B9">
        <w:t>[</w:t>
      </w:r>
      <w:r w:rsidR="001552B9">
        <w:t>10</w:t>
      </w:r>
      <w:r w:rsidRPr="001552B9">
        <w:t>]</w:t>
      </w:r>
      <w:r w:rsidR="001552B9">
        <w:t xml:space="preserve"> </w:t>
      </w:r>
      <w:proofErr w:type="spellStart"/>
      <w:r w:rsidR="001552B9" w:rsidRPr="009F41DE">
        <w:rPr>
          <w:color w:val="111111"/>
        </w:rPr>
        <w:t>Бахши</w:t>
      </w:r>
      <w:proofErr w:type="spellEnd"/>
      <w:r w:rsidR="001552B9" w:rsidRPr="001552B9">
        <w:rPr>
          <w:color w:val="111111"/>
        </w:rPr>
        <w:t xml:space="preserve"> </w:t>
      </w:r>
      <w:proofErr w:type="spellStart"/>
      <w:r w:rsidR="001552B9" w:rsidRPr="009F41DE">
        <w:rPr>
          <w:color w:val="111111"/>
        </w:rPr>
        <w:t>Иман</w:t>
      </w:r>
      <w:proofErr w:type="spellEnd"/>
      <w:r w:rsidR="001552B9" w:rsidRPr="001552B9">
        <w:rPr>
          <w:color w:val="111111"/>
        </w:rPr>
        <w:t xml:space="preserve">, </w:t>
      </w:r>
      <w:proofErr w:type="spellStart"/>
      <w:r w:rsidR="001552B9" w:rsidRPr="009F41DE">
        <w:rPr>
          <w:color w:val="111111"/>
        </w:rPr>
        <w:t>Джагфар</w:t>
      </w:r>
      <w:proofErr w:type="spellEnd"/>
      <w:r w:rsidR="001552B9" w:rsidRPr="001552B9">
        <w:rPr>
          <w:color w:val="111111"/>
        </w:rPr>
        <w:t xml:space="preserve"> </w:t>
      </w:r>
      <w:proofErr w:type="spellStart"/>
      <w:r w:rsidR="001552B9" w:rsidRPr="009F41DE">
        <w:rPr>
          <w:color w:val="111111"/>
        </w:rPr>
        <w:t>Тарыхи</w:t>
      </w:r>
      <w:proofErr w:type="spellEnd"/>
      <w:r w:rsidR="001552B9" w:rsidRPr="001552B9">
        <w:rPr>
          <w:color w:val="111111"/>
        </w:rPr>
        <w:t xml:space="preserve"> (</w:t>
      </w:r>
      <w:r w:rsidR="001552B9" w:rsidRPr="009F41DE">
        <w:rPr>
          <w:color w:val="111111"/>
        </w:rPr>
        <w:t>Летописи</w:t>
      </w:r>
      <w:r w:rsidR="001552B9" w:rsidRPr="001552B9">
        <w:rPr>
          <w:color w:val="111111"/>
        </w:rPr>
        <w:t xml:space="preserve"> </w:t>
      </w:r>
      <w:proofErr w:type="spellStart"/>
      <w:r w:rsidR="001552B9" w:rsidRPr="009F41DE">
        <w:rPr>
          <w:color w:val="111111"/>
        </w:rPr>
        <w:t>Джагфара</w:t>
      </w:r>
      <w:proofErr w:type="spellEnd"/>
      <w:r w:rsidR="001552B9" w:rsidRPr="001552B9">
        <w:rPr>
          <w:color w:val="111111"/>
        </w:rPr>
        <w:t xml:space="preserve">) </w:t>
      </w:r>
      <w:r w:rsidR="001552B9" w:rsidRPr="009F41DE">
        <w:rPr>
          <w:color w:val="111111"/>
        </w:rPr>
        <w:t>Гази</w:t>
      </w:r>
      <w:r w:rsidR="001552B9" w:rsidRPr="001552B9">
        <w:rPr>
          <w:color w:val="111111"/>
        </w:rPr>
        <w:t>–</w:t>
      </w:r>
      <w:proofErr w:type="spellStart"/>
      <w:r w:rsidR="001552B9" w:rsidRPr="009F41DE">
        <w:rPr>
          <w:color w:val="111111"/>
        </w:rPr>
        <w:t>Барадж</w:t>
      </w:r>
      <w:proofErr w:type="spellEnd"/>
      <w:r w:rsidR="001552B9" w:rsidRPr="001552B9">
        <w:rPr>
          <w:color w:val="111111"/>
        </w:rPr>
        <w:t xml:space="preserve"> </w:t>
      </w:r>
      <w:proofErr w:type="spellStart"/>
      <w:r w:rsidR="001552B9" w:rsidRPr="009F41DE">
        <w:rPr>
          <w:color w:val="111111"/>
        </w:rPr>
        <w:t>Тарыхи</w:t>
      </w:r>
      <w:proofErr w:type="spellEnd"/>
      <w:r w:rsidR="001552B9" w:rsidRPr="001552B9">
        <w:rPr>
          <w:color w:val="111111"/>
        </w:rPr>
        <w:t xml:space="preserve"> (</w:t>
      </w:r>
      <w:r w:rsidR="001552B9" w:rsidRPr="009F41DE">
        <w:rPr>
          <w:color w:val="111111"/>
        </w:rPr>
        <w:t>Летопись</w:t>
      </w:r>
      <w:r w:rsidR="001552B9" w:rsidRPr="001552B9">
        <w:rPr>
          <w:color w:val="111111"/>
        </w:rPr>
        <w:t xml:space="preserve"> </w:t>
      </w:r>
      <w:r w:rsidR="001552B9" w:rsidRPr="009F41DE">
        <w:rPr>
          <w:color w:val="111111"/>
        </w:rPr>
        <w:t>Гази</w:t>
      </w:r>
      <w:r w:rsidR="001552B9" w:rsidRPr="001552B9">
        <w:rPr>
          <w:color w:val="111111"/>
        </w:rPr>
        <w:t>–</w:t>
      </w:r>
      <w:proofErr w:type="spellStart"/>
      <w:r w:rsidR="001552B9" w:rsidRPr="009F41DE">
        <w:rPr>
          <w:color w:val="111111"/>
        </w:rPr>
        <w:t>Бараджа</w:t>
      </w:r>
      <w:proofErr w:type="spellEnd"/>
      <w:r w:rsidR="001552B9" w:rsidRPr="001552B9">
        <w:rPr>
          <w:color w:val="111111"/>
        </w:rPr>
        <w:t xml:space="preserve">), </w:t>
      </w:r>
      <w:r w:rsidR="001552B9" w:rsidRPr="008E662E">
        <w:rPr>
          <w:color w:val="111111"/>
          <w:lang w:val="en-US"/>
        </w:rPr>
        <w:t>I</w:t>
      </w:r>
      <w:r w:rsidR="001552B9" w:rsidRPr="001552B9">
        <w:rPr>
          <w:color w:val="111111"/>
        </w:rPr>
        <w:t xml:space="preserve"> – </w:t>
      </w:r>
      <w:r w:rsidR="001552B9" w:rsidRPr="008E662E">
        <w:rPr>
          <w:color w:val="111111"/>
          <w:lang w:val="en-US"/>
        </w:rPr>
        <w:t>III</w:t>
      </w:r>
      <w:r w:rsidR="001552B9" w:rsidRPr="001552B9">
        <w:rPr>
          <w:color w:val="111111"/>
        </w:rPr>
        <w:t xml:space="preserve"> </w:t>
      </w:r>
      <w:r w:rsidR="001552B9" w:rsidRPr="009F41DE">
        <w:rPr>
          <w:color w:val="111111"/>
        </w:rPr>
        <w:t>том</w:t>
      </w:r>
      <w:r w:rsidR="001552B9" w:rsidRPr="001552B9">
        <w:rPr>
          <w:color w:val="111111"/>
        </w:rPr>
        <w:t xml:space="preserve">. </w:t>
      </w:r>
      <w:r w:rsidR="001552B9" w:rsidRPr="009F41DE">
        <w:rPr>
          <w:color w:val="111111"/>
        </w:rPr>
        <w:t>Ссылка:</w:t>
      </w:r>
      <w:r w:rsidR="001F7CAA">
        <w:rPr>
          <w:color w:val="111111"/>
        </w:rPr>
        <w:t xml:space="preserve"> </w:t>
      </w:r>
      <w:hyperlink r:id="rId16" w:tooltip="http://www.kubarev.ru/ru/content/346.htm" w:history="1">
        <w:r w:rsidR="001552B9" w:rsidRPr="00D45329">
          <w:rPr>
            <w:rStyle w:val="a8"/>
          </w:rPr>
          <w:t>http://www.kubarev.ru/ru/content/346.htm</w:t>
        </w:r>
      </w:hyperlink>
    </w:p>
    <w:p w:rsidR="0010554D" w:rsidRDefault="0010554D" w:rsidP="0039180C">
      <w:pPr>
        <w:pStyle w:val="a3"/>
      </w:pPr>
      <w:r>
        <w:t>[11] PLREII: 138, PLREII: 1135</w:t>
      </w:r>
      <w:r w:rsidR="00FF7FBA">
        <w:t>–</w:t>
      </w:r>
      <w:r>
        <w:t>1136.</w:t>
      </w:r>
      <w:r>
        <w:br/>
        <w:t>[12] Буданова 2000: Буданова В.П. Варварский мир эпохи Великого переселения народов. М.: 194</w:t>
      </w:r>
      <w:r w:rsidR="00FF7FBA">
        <w:t>–</w:t>
      </w:r>
      <w:r>
        <w:t xml:space="preserve">195, </w:t>
      </w:r>
      <w:proofErr w:type="spellStart"/>
      <w:r>
        <w:t>s.v</w:t>
      </w:r>
      <w:proofErr w:type="spellEnd"/>
      <w:r>
        <w:t xml:space="preserve">.; 309, </w:t>
      </w:r>
      <w:proofErr w:type="spellStart"/>
      <w:r>
        <w:t>s.v</w:t>
      </w:r>
      <w:proofErr w:type="spellEnd"/>
      <w:r>
        <w:t>.</w:t>
      </w:r>
    </w:p>
    <w:p w:rsidR="003712E7" w:rsidRPr="00BE3EB1" w:rsidRDefault="0061008F" w:rsidP="00BE3EB1">
      <w:pPr>
        <w:pStyle w:val="a3"/>
      </w:pPr>
      <w:r w:rsidRPr="00DE028E">
        <w:t>[1</w:t>
      </w:r>
      <w:r w:rsidR="0010554D" w:rsidRPr="00DE028E">
        <w:t>3</w:t>
      </w:r>
      <w:r w:rsidRPr="00DE028E">
        <w:t>]</w:t>
      </w:r>
      <w:r w:rsidR="00DE028E" w:rsidRPr="00DE028E">
        <w:t xml:space="preserve"> </w:t>
      </w:r>
      <w:r w:rsidR="00DE028E" w:rsidRPr="00DE028E">
        <w:rPr>
          <w:rStyle w:val="apple-converted-space"/>
        </w:rPr>
        <w:t> </w:t>
      </w:r>
      <w:r w:rsidR="00DE028E" w:rsidRPr="00DE028E">
        <w:rPr>
          <w:rStyle w:val="reference-text"/>
        </w:rPr>
        <w:t xml:space="preserve">Моргунова Н. Л. Приуральская группа памятников в системе </w:t>
      </w:r>
      <w:proofErr w:type="spellStart"/>
      <w:r w:rsidR="00DE028E" w:rsidRPr="00DE028E">
        <w:rPr>
          <w:rStyle w:val="reference-text"/>
        </w:rPr>
        <w:t>волжско</w:t>
      </w:r>
      <w:proofErr w:type="spellEnd"/>
      <w:r w:rsidR="00FF7FBA">
        <w:rPr>
          <w:rStyle w:val="reference-text"/>
        </w:rPr>
        <w:t>–</w:t>
      </w:r>
      <w:r w:rsidR="00DE028E" w:rsidRPr="00DE028E">
        <w:rPr>
          <w:rStyle w:val="reference-text"/>
        </w:rPr>
        <w:t xml:space="preserve">уральского </w:t>
      </w:r>
      <w:r w:rsidR="00DE028E" w:rsidRPr="00BE3EB1">
        <w:rPr>
          <w:rStyle w:val="reference-text"/>
        </w:rPr>
        <w:t>варианта ямной культурно</w:t>
      </w:r>
      <w:r w:rsidR="00FF7FBA">
        <w:rPr>
          <w:rStyle w:val="reference-text"/>
        </w:rPr>
        <w:t>–</w:t>
      </w:r>
      <w:r w:rsidR="00DE028E" w:rsidRPr="00BE3EB1">
        <w:rPr>
          <w:rStyle w:val="reference-text"/>
        </w:rPr>
        <w:t>исторической области. Оренбург: Издательство ОГПУ, 2014.</w:t>
      </w:r>
    </w:p>
    <w:p w:rsidR="0061008F" w:rsidRPr="00741F02" w:rsidRDefault="0061008F" w:rsidP="00BE3EB1">
      <w:pPr>
        <w:pStyle w:val="a3"/>
        <w:rPr>
          <w:lang w:val="en-US"/>
        </w:rPr>
      </w:pPr>
      <w:r w:rsidRPr="00BE3EB1">
        <w:t>[1</w:t>
      </w:r>
      <w:r w:rsidR="0010554D" w:rsidRPr="00BE3EB1">
        <w:t>4</w:t>
      </w:r>
      <w:r w:rsidRPr="00BE3EB1">
        <w:t xml:space="preserve">] </w:t>
      </w:r>
      <w:r w:rsidR="00BE3EB1" w:rsidRPr="00BE3EB1">
        <w:t xml:space="preserve">Мамонов А. Е., 1995. </w:t>
      </w:r>
      <w:proofErr w:type="spellStart"/>
      <w:r w:rsidR="00BE3EB1" w:rsidRPr="00BE3EB1">
        <w:t>Елшанский</w:t>
      </w:r>
      <w:proofErr w:type="spellEnd"/>
      <w:r w:rsidR="00BE3EB1" w:rsidRPr="00BE3EB1">
        <w:t xml:space="preserve"> комплекс стоянки </w:t>
      </w:r>
      <w:proofErr w:type="spellStart"/>
      <w:r w:rsidR="00BE3EB1" w:rsidRPr="00BE3EB1">
        <w:t>Чекалино</w:t>
      </w:r>
      <w:proofErr w:type="spellEnd"/>
      <w:r w:rsidR="00BE3EB1" w:rsidRPr="00BE3EB1">
        <w:t xml:space="preserve"> IV // Древние культуры лесостепного Поволжья. Самара</w:t>
      </w:r>
      <w:r w:rsidR="00BE3EB1" w:rsidRPr="00741F02">
        <w:rPr>
          <w:lang w:val="en-US"/>
        </w:rPr>
        <w:t>.</w:t>
      </w:r>
    </w:p>
    <w:p w:rsidR="003712E7" w:rsidRPr="006A7501" w:rsidRDefault="003712E7" w:rsidP="00741F02">
      <w:pPr>
        <w:pStyle w:val="a3"/>
        <w:rPr>
          <w:lang w:val="en-US"/>
        </w:rPr>
      </w:pPr>
      <w:r w:rsidRPr="006A7501">
        <w:rPr>
          <w:lang w:val="en-US"/>
        </w:rPr>
        <w:t>[</w:t>
      </w:r>
      <w:r w:rsidR="00BE3EB1" w:rsidRPr="006A7501">
        <w:rPr>
          <w:lang w:val="en-US"/>
        </w:rPr>
        <w:t>15</w:t>
      </w:r>
      <w:r w:rsidRPr="006A7501">
        <w:rPr>
          <w:lang w:val="en-US"/>
        </w:rPr>
        <w:t>]</w:t>
      </w:r>
      <w:r w:rsidR="00BE3EB1" w:rsidRPr="006A7501">
        <w:rPr>
          <w:lang w:val="en-US"/>
        </w:rPr>
        <w:t xml:space="preserve"> </w:t>
      </w:r>
      <w:proofErr w:type="spellStart"/>
      <w:r w:rsidR="00741F02" w:rsidRPr="006A7501">
        <w:rPr>
          <w:lang w:val="en-US"/>
        </w:rPr>
        <w:t>Haak</w:t>
      </w:r>
      <w:proofErr w:type="spellEnd"/>
      <w:r w:rsidR="00741F02" w:rsidRPr="006A7501">
        <w:rPr>
          <w:lang w:val="en-US"/>
        </w:rPr>
        <w:t xml:space="preserve"> et al. Massive migration from the steppe is a source, 2015.</w:t>
      </w:r>
    </w:p>
    <w:p w:rsidR="00A20E6F" w:rsidRPr="00A20E6F" w:rsidRDefault="003712E7" w:rsidP="00A20E6F">
      <w:pPr>
        <w:pStyle w:val="a3"/>
        <w:rPr>
          <w:lang w:eastAsia="ru-RU"/>
        </w:rPr>
      </w:pPr>
      <w:r w:rsidRPr="00A20E6F">
        <w:t>[</w:t>
      </w:r>
      <w:r w:rsidR="00A20E6F">
        <w:t>16</w:t>
      </w:r>
      <w:r w:rsidRPr="00A20E6F">
        <w:t>]</w:t>
      </w:r>
      <w:r w:rsidR="00A20E6F">
        <w:t xml:space="preserve"> </w:t>
      </w:r>
      <w:r w:rsidR="00A20E6F" w:rsidRPr="00A20E6F">
        <w:rPr>
          <w:iCs/>
          <w:lang w:eastAsia="ru-RU"/>
        </w:rPr>
        <w:t>Сальников К.В.</w:t>
      </w:r>
      <w:r w:rsidR="00A20E6F" w:rsidRPr="00A20E6F">
        <w:rPr>
          <w:lang w:eastAsia="ru-RU"/>
        </w:rPr>
        <w:t> Очерки древней истории Южного Урала. — М., 1967</w:t>
      </w:r>
      <w:r w:rsidR="00A20E6F">
        <w:rPr>
          <w:lang w:eastAsia="ru-RU"/>
        </w:rPr>
        <w:t>.</w:t>
      </w:r>
    </w:p>
    <w:p w:rsidR="00A20E6F" w:rsidRPr="00A20E6F" w:rsidRDefault="003712E7" w:rsidP="00A20E6F">
      <w:pPr>
        <w:pStyle w:val="a3"/>
        <w:rPr>
          <w:lang w:eastAsia="ru-RU"/>
        </w:rPr>
      </w:pPr>
      <w:r w:rsidRPr="00A20E6F">
        <w:t>[</w:t>
      </w:r>
      <w:r w:rsidR="00A20E6F" w:rsidRPr="00A20E6F">
        <w:t>17</w:t>
      </w:r>
      <w:r w:rsidRPr="00A20E6F">
        <w:t>]</w:t>
      </w:r>
      <w:r w:rsidR="00A20E6F" w:rsidRPr="00A20E6F">
        <w:t xml:space="preserve"> </w:t>
      </w:r>
      <w:proofErr w:type="spellStart"/>
      <w:r w:rsidR="00A20E6F" w:rsidRPr="00A20E6F">
        <w:rPr>
          <w:iCs/>
          <w:lang w:eastAsia="ru-RU"/>
        </w:rPr>
        <w:t>Обыденнов</w:t>
      </w:r>
      <w:proofErr w:type="spellEnd"/>
      <w:r w:rsidR="00A20E6F" w:rsidRPr="00A20E6F">
        <w:rPr>
          <w:iCs/>
          <w:lang w:eastAsia="ru-RU"/>
        </w:rPr>
        <w:t xml:space="preserve"> М. Ф., </w:t>
      </w:r>
      <w:proofErr w:type="spellStart"/>
      <w:r w:rsidR="00A20E6F" w:rsidRPr="00A20E6F">
        <w:rPr>
          <w:iCs/>
          <w:lang w:eastAsia="ru-RU"/>
        </w:rPr>
        <w:t>Шорин</w:t>
      </w:r>
      <w:proofErr w:type="spellEnd"/>
      <w:r w:rsidR="00A20E6F" w:rsidRPr="00A20E6F">
        <w:rPr>
          <w:iCs/>
          <w:lang w:eastAsia="ru-RU"/>
        </w:rPr>
        <w:t xml:space="preserve"> А. Ф.</w:t>
      </w:r>
      <w:r w:rsidR="00A20E6F" w:rsidRPr="00A20E6F">
        <w:rPr>
          <w:lang w:eastAsia="ru-RU"/>
        </w:rPr>
        <w:t xml:space="preserve"> Археологические культуры бронзового века древних </w:t>
      </w:r>
      <w:proofErr w:type="spellStart"/>
      <w:r w:rsidR="00A20E6F" w:rsidRPr="00A20E6F">
        <w:rPr>
          <w:lang w:eastAsia="ru-RU"/>
        </w:rPr>
        <w:t>угров</w:t>
      </w:r>
      <w:proofErr w:type="spellEnd"/>
      <w:r w:rsidR="00A20E6F" w:rsidRPr="00A20E6F">
        <w:rPr>
          <w:lang w:eastAsia="ru-RU"/>
        </w:rPr>
        <w:t xml:space="preserve"> (</w:t>
      </w:r>
      <w:proofErr w:type="spellStart"/>
      <w:r w:rsidR="00A20E6F" w:rsidRPr="00A20E6F">
        <w:rPr>
          <w:lang w:eastAsia="ru-RU"/>
        </w:rPr>
        <w:t>черкаскульская</w:t>
      </w:r>
      <w:proofErr w:type="spellEnd"/>
      <w:r w:rsidR="00A20E6F" w:rsidRPr="00A20E6F">
        <w:rPr>
          <w:lang w:eastAsia="ru-RU"/>
        </w:rPr>
        <w:t xml:space="preserve"> и </w:t>
      </w:r>
      <w:proofErr w:type="spellStart"/>
      <w:r w:rsidR="00A20E6F" w:rsidRPr="00A20E6F">
        <w:rPr>
          <w:lang w:eastAsia="ru-RU"/>
        </w:rPr>
        <w:t>межовская</w:t>
      </w:r>
      <w:proofErr w:type="spellEnd"/>
      <w:r w:rsidR="00A20E6F" w:rsidRPr="00A20E6F">
        <w:rPr>
          <w:lang w:eastAsia="ru-RU"/>
        </w:rPr>
        <w:t xml:space="preserve"> культуры). Екатеринбург, 1995.</w:t>
      </w:r>
    </w:p>
    <w:p w:rsidR="003712E7" w:rsidRPr="001073F4" w:rsidRDefault="003712E7" w:rsidP="0039180C">
      <w:pPr>
        <w:pStyle w:val="a3"/>
      </w:pPr>
      <w:r w:rsidRPr="006A7501">
        <w:t>[</w:t>
      </w:r>
      <w:r w:rsidR="001073F4">
        <w:t>18</w:t>
      </w:r>
      <w:r w:rsidRPr="006A7501">
        <w:t>]</w:t>
      </w:r>
      <w:r w:rsidR="001073F4">
        <w:t xml:space="preserve"> </w:t>
      </w:r>
      <w:r w:rsidR="001073F4" w:rsidRPr="001073F4">
        <w:t>Г. Б. </w:t>
      </w:r>
      <w:proofErr w:type="spellStart"/>
      <w:r w:rsidR="001073F4" w:rsidRPr="001073F4">
        <w:t>Зданович</w:t>
      </w:r>
      <w:proofErr w:type="spellEnd"/>
      <w:r w:rsidR="001073F4" w:rsidRPr="001073F4">
        <w:t>. </w:t>
      </w:r>
      <w:proofErr w:type="spellStart"/>
      <w:r w:rsidR="001073F4" w:rsidRPr="001073F4">
        <w:t>Синташтинская</w:t>
      </w:r>
      <w:proofErr w:type="spellEnd"/>
      <w:r w:rsidR="001073F4" w:rsidRPr="001073F4">
        <w:t xml:space="preserve"> культура. Башкирская энциклопедия.</w:t>
      </w:r>
    </w:p>
    <w:p w:rsidR="003712E7" w:rsidRPr="00B20F80" w:rsidRDefault="003712E7" w:rsidP="00C16C12">
      <w:pPr>
        <w:pStyle w:val="a3"/>
        <w:rPr>
          <w:lang w:val="en-US"/>
        </w:rPr>
      </w:pPr>
      <w:r w:rsidRPr="00C16C12">
        <w:t>[</w:t>
      </w:r>
      <w:r w:rsidR="006A7501" w:rsidRPr="00C16C12">
        <w:t>19</w:t>
      </w:r>
      <w:r w:rsidRPr="00C16C12">
        <w:t>]</w:t>
      </w:r>
      <w:r w:rsidR="006A7501" w:rsidRPr="00C16C12">
        <w:t xml:space="preserve"> </w:t>
      </w:r>
      <w:proofErr w:type="spellStart"/>
      <w:r w:rsidR="006A7501" w:rsidRPr="00C16C12">
        <w:t>Danlop</w:t>
      </w:r>
      <w:proofErr w:type="spellEnd"/>
      <w:r w:rsidR="006A7501" w:rsidRPr="00C16C12">
        <w:t xml:space="preserve"> D.M. </w:t>
      </w:r>
      <w:proofErr w:type="spellStart"/>
      <w:r w:rsidR="006A7501" w:rsidRPr="00C16C12">
        <w:t>The</w:t>
      </w:r>
      <w:proofErr w:type="spellEnd"/>
      <w:r w:rsidR="006A7501" w:rsidRPr="00C16C12">
        <w:t xml:space="preserve"> </w:t>
      </w:r>
      <w:proofErr w:type="spellStart"/>
      <w:r w:rsidR="006A7501" w:rsidRPr="00C16C12">
        <w:t>History</w:t>
      </w:r>
      <w:proofErr w:type="spellEnd"/>
      <w:r w:rsidR="006A7501" w:rsidRPr="00C16C12">
        <w:t xml:space="preserve"> </w:t>
      </w:r>
      <w:proofErr w:type="spellStart"/>
      <w:r w:rsidR="006A7501" w:rsidRPr="00C16C12">
        <w:t>of</w:t>
      </w:r>
      <w:proofErr w:type="spellEnd"/>
      <w:r w:rsidR="006A7501" w:rsidRPr="00C16C12">
        <w:t xml:space="preserve"> </w:t>
      </w:r>
      <w:proofErr w:type="spellStart"/>
      <w:r w:rsidR="006A7501" w:rsidRPr="00C16C12">
        <w:t>Jewish</w:t>
      </w:r>
      <w:proofErr w:type="spellEnd"/>
      <w:r w:rsidR="006A7501" w:rsidRPr="00C16C12">
        <w:t xml:space="preserve"> </w:t>
      </w:r>
      <w:proofErr w:type="spellStart"/>
      <w:r w:rsidR="006A7501" w:rsidRPr="00C16C12">
        <w:t>khazars</w:t>
      </w:r>
      <w:proofErr w:type="spellEnd"/>
      <w:r w:rsidR="006A7501" w:rsidRPr="00C16C12">
        <w:t xml:space="preserve">. </w:t>
      </w:r>
      <w:r w:rsidR="006A7501" w:rsidRPr="00B20F80">
        <w:rPr>
          <w:lang w:val="en-US"/>
        </w:rPr>
        <w:t xml:space="preserve">New </w:t>
      </w:r>
      <w:proofErr w:type="spellStart"/>
      <w:r w:rsidR="006A7501" w:rsidRPr="00B20F80">
        <w:rPr>
          <w:lang w:val="en-US"/>
        </w:rPr>
        <w:t>Gersey</w:t>
      </w:r>
      <w:proofErr w:type="spellEnd"/>
      <w:r w:rsidR="006A7501" w:rsidRPr="00B20F80">
        <w:rPr>
          <w:lang w:val="en-US"/>
        </w:rPr>
        <w:t>, P.34.</w:t>
      </w:r>
    </w:p>
    <w:p w:rsidR="003712E7" w:rsidRPr="00C16C12" w:rsidRDefault="003712E7" w:rsidP="00C16C12">
      <w:pPr>
        <w:pStyle w:val="a3"/>
      </w:pPr>
      <w:r w:rsidRPr="00B20F80">
        <w:rPr>
          <w:lang w:val="en-US"/>
        </w:rPr>
        <w:t>[</w:t>
      </w:r>
      <w:r w:rsidR="00C16C12" w:rsidRPr="00B20F80">
        <w:rPr>
          <w:lang w:val="en-US"/>
        </w:rPr>
        <w:t>20</w:t>
      </w:r>
      <w:r w:rsidRPr="00B20F80">
        <w:rPr>
          <w:lang w:val="en-US"/>
        </w:rPr>
        <w:t>]</w:t>
      </w:r>
      <w:r w:rsidR="00C16C12" w:rsidRPr="00B20F80">
        <w:rPr>
          <w:lang w:val="en-US"/>
        </w:rPr>
        <w:t xml:space="preserve"> </w:t>
      </w:r>
      <w:r w:rsidR="00C16C12" w:rsidRPr="00C16C12">
        <w:t>В</w:t>
      </w:r>
      <w:r w:rsidR="00C16C12" w:rsidRPr="00B20F80">
        <w:rPr>
          <w:lang w:val="en-US"/>
        </w:rPr>
        <w:t>.</w:t>
      </w:r>
      <w:r w:rsidR="00C16C12" w:rsidRPr="00C16C12">
        <w:t>Н</w:t>
      </w:r>
      <w:r w:rsidR="00C16C12" w:rsidRPr="00B20F80">
        <w:rPr>
          <w:lang w:val="en-US"/>
        </w:rPr>
        <w:t xml:space="preserve">. </w:t>
      </w:r>
      <w:r w:rsidR="00C16C12" w:rsidRPr="00C16C12">
        <w:t>Татищев</w:t>
      </w:r>
      <w:r w:rsidR="00C16C12" w:rsidRPr="00B20F80">
        <w:rPr>
          <w:lang w:val="en-US"/>
        </w:rPr>
        <w:t xml:space="preserve">. </w:t>
      </w:r>
      <w:r w:rsidR="00C16C12" w:rsidRPr="00C16C12">
        <w:rPr>
          <w:rStyle w:val="reference-text"/>
        </w:rPr>
        <w:t>История Российская. Т. 1. М.</w:t>
      </w:r>
      <w:r w:rsidR="00FF7FBA">
        <w:rPr>
          <w:rStyle w:val="reference-text"/>
        </w:rPr>
        <w:t>–</w:t>
      </w:r>
      <w:r w:rsidR="00C16C12" w:rsidRPr="00C16C12">
        <w:rPr>
          <w:rStyle w:val="reference-text"/>
        </w:rPr>
        <w:t>Л., 1962. С. 252</w:t>
      </w:r>
      <w:r w:rsidR="00C16C12">
        <w:rPr>
          <w:rStyle w:val="reference-text"/>
        </w:rPr>
        <w:t>.</w:t>
      </w:r>
    </w:p>
    <w:p w:rsidR="003712E7" w:rsidRPr="00270BEC" w:rsidRDefault="003712E7" w:rsidP="0039180C">
      <w:pPr>
        <w:pStyle w:val="a3"/>
      </w:pPr>
      <w:r w:rsidRPr="00FE4DA6">
        <w:t>[</w:t>
      </w:r>
      <w:r w:rsidR="00270BEC">
        <w:t>21</w:t>
      </w:r>
      <w:r w:rsidRPr="00FE4DA6">
        <w:t>]</w:t>
      </w:r>
      <w:r w:rsidR="00270BEC">
        <w:t xml:space="preserve"> </w:t>
      </w:r>
      <w:r w:rsidR="00FE4DA6">
        <w:t xml:space="preserve">Новости Мира Археологии, ссылка: </w:t>
      </w:r>
      <w:hyperlink r:id="rId17" w:history="1">
        <w:r w:rsidR="00FE4DA6" w:rsidRPr="00211B02">
          <w:rPr>
            <w:rStyle w:val="a8"/>
          </w:rPr>
          <w:t>http://old.archeo</w:t>
        </w:r>
        <w:r w:rsidR="00FF7FBA">
          <w:rPr>
            <w:rStyle w:val="a8"/>
          </w:rPr>
          <w:t>–</w:t>
        </w:r>
        <w:r w:rsidR="00FE4DA6" w:rsidRPr="00211B02">
          <w:rPr>
            <w:rStyle w:val="a8"/>
          </w:rPr>
          <w:t>news.ru/2012/07/blog</w:t>
        </w:r>
        <w:r w:rsidR="00FF7FBA">
          <w:rPr>
            <w:rStyle w:val="a8"/>
          </w:rPr>
          <w:t>–</w:t>
        </w:r>
        <w:r w:rsidR="00FE4DA6" w:rsidRPr="00211B02">
          <w:rPr>
            <w:rStyle w:val="a8"/>
          </w:rPr>
          <w:t>post_24.html</w:t>
        </w:r>
      </w:hyperlink>
      <w:r w:rsidR="00FE4DA6">
        <w:t xml:space="preserve"> </w:t>
      </w:r>
    </w:p>
    <w:p w:rsidR="000B737A" w:rsidRPr="000B737A" w:rsidRDefault="006A7501" w:rsidP="000B737A">
      <w:pPr>
        <w:pStyle w:val="a3"/>
        <w:rPr>
          <w:lang w:val="en-US" w:eastAsia="ru-RU"/>
        </w:rPr>
      </w:pPr>
      <w:r w:rsidRPr="000B737A">
        <w:rPr>
          <w:lang w:val="en-US"/>
        </w:rPr>
        <w:t>[</w:t>
      </w:r>
      <w:r w:rsidR="000B737A" w:rsidRPr="000B737A">
        <w:rPr>
          <w:lang w:val="en-US"/>
        </w:rPr>
        <w:t>22</w:t>
      </w:r>
      <w:r w:rsidRPr="000B737A">
        <w:rPr>
          <w:lang w:val="en-US"/>
        </w:rPr>
        <w:t>]</w:t>
      </w:r>
      <w:r w:rsidR="000B737A" w:rsidRPr="000B737A">
        <w:rPr>
          <w:lang w:val="en-US"/>
        </w:rPr>
        <w:t xml:space="preserve"> </w:t>
      </w:r>
      <w:r w:rsidR="000B737A" w:rsidRPr="000B737A">
        <w:rPr>
          <w:lang w:val="en-US" w:eastAsia="ru-RU"/>
        </w:rPr>
        <w:t>J. M. Coles/A. F. Harding</w:t>
      </w:r>
      <w:r w:rsidR="004A2621" w:rsidRPr="004A2621">
        <w:rPr>
          <w:lang w:val="en-US" w:eastAsia="ru-RU"/>
        </w:rPr>
        <w:t>,</w:t>
      </w:r>
      <w:r w:rsidR="000B737A" w:rsidRPr="000B737A">
        <w:rPr>
          <w:lang w:val="en-US" w:eastAsia="ru-RU"/>
        </w:rPr>
        <w:t> </w:t>
      </w:r>
      <w:proofErr w:type="gramStart"/>
      <w:r w:rsidR="000B737A" w:rsidRPr="000B737A">
        <w:rPr>
          <w:iCs/>
          <w:lang w:val="en-US" w:eastAsia="ru-RU"/>
        </w:rPr>
        <w:t>The</w:t>
      </w:r>
      <w:proofErr w:type="gramEnd"/>
      <w:r w:rsidR="000B737A" w:rsidRPr="000B737A">
        <w:rPr>
          <w:iCs/>
          <w:lang w:val="en-US" w:eastAsia="ru-RU"/>
        </w:rPr>
        <w:t xml:space="preserve"> Bronze Age in Europe</w:t>
      </w:r>
      <w:r w:rsidR="000B737A" w:rsidRPr="000B737A">
        <w:rPr>
          <w:lang w:val="en-US" w:eastAsia="ru-RU"/>
        </w:rPr>
        <w:t> (London 1979).</w:t>
      </w:r>
    </w:p>
    <w:p w:rsidR="006A7501" w:rsidRPr="00542144" w:rsidRDefault="006A7501" w:rsidP="00C53421">
      <w:pPr>
        <w:pStyle w:val="a3"/>
        <w:rPr>
          <w:lang w:val="en-US"/>
        </w:rPr>
      </w:pPr>
      <w:r w:rsidRPr="004B2C0B">
        <w:rPr>
          <w:lang w:val="en-US"/>
        </w:rPr>
        <w:t>[</w:t>
      </w:r>
      <w:r w:rsidR="000B737A" w:rsidRPr="004B2C0B">
        <w:rPr>
          <w:lang w:val="en-US"/>
        </w:rPr>
        <w:t>23</w:t>
      </w:r>
      <w:r w:rsidRPr="004B2C0B">
        <w:rPr>
          <w:lang w:val="en-US"/>
        </w:rPr>
        <w:t>]</w:t>
      </w:r>
      <w:r w:rsidR="000B737A" w:rsidRPr="004B2C0B">
        <w:rPr>
          <w:lang w:val="en-US"/>
        </w:rPr>
        <w:t xml:space="preserve"> </w:t>
      </w:r>
      <w:proofErr w:type="spellStart"/>
      <w:r w:rsidR="00C53421" w:rsidRPr="004B2C0B">
        <w:rPr>
          <w:lang w:val="en-US"/>
        </w:rPr>
        <w:t>Drews</w:t>
      </w:r>
      <w:proofErr w:type="spellEnd"/>
      <w:r w:rsidR="00C53421" w:rsidRPr="004B2C0B">
        <w:rPr>
          <w:lang w:val="en-US"/>
        </w:rPr>
        <w:t xml:space="preserve">. </w:t>
      </w:r>
      <w:r w:rsidR="00C53421" w:rsidRPr="00C53421">
        <w:rPr>
          <w:lang w:val="en-US"/>
        </w:rPr>
        <w:t>R (1993) «The End of the Bronze Age: Changes in Warfare and the Catastrophe Ca. 1200 B.C</w:t>
      </w:r>
      <w:proofErr w:type="gramStart"/>
      <w:r w:rsidR="00C53421" w:rsidRPr="00C53421">
        <w:rPr>
          <w:lang w:val="en-US"/>
        </w:rPr>
        <w:t>.»</w:t>
      </w:r>
      <w:proofErr w:type="gramEnd"/>
      <w:r w:rsidR="00C53421" w:rsidRPr="00C53421">
        <w:rPr>
          <w:lang w:val="en-US"/>
        </w:rPr>
        <w:t xml:space="preserve"> </w:t>
      </w:r>
      <w:proofErr w:type="gramStart"/>
      <w:r w:rsidR="00C53421" w:rsidRPr="00542144">
        <w:rPr>
          <w:lang w:val="en-US"/>
        </w:rPr>
        <w:t>Princeton University Press.</w:t>
      </w:r>
      <w:proofErr w:type="gramEnd"/>
    </w:p>
    <w:p w:rsidR="006A7501" w:rsidRPr="00542144" w:rsidRDefault="006A7501" w:rsidP="00542144">
      <w:pPr>
        <w:pStyle w:val="a3"/>
        <w:rPr>
          <w:lang w:val="en-US"/>
        </w:rPr>
      </w:pPr>
      <w:r w:rsidRPr="004B2C0B">
        <w:rPr>
          <w:lang w:val="en-US"/>
        </w:rPr>
        <w:t>[</w:t>
      </w:r>
      <w:r w:rsidR="00542144" w:rsidRPr="004B2C0B">
        <w:rPr>
          <w:lang w:val="en-US"/>
        </w:rPr>
        <w:t>24</w:t>
      </w:r>
      <w:r w:rsidRPr="004B2C0B">
        <w:rPr>
          <w:lang w:val="en-US"/>
        </w:rPr>
        <w:t>]</w:t>
      </w:r>
      <w:r w:rsidR="00542144" w:rsidRPr="004B2C0B">
        <w:rPr>
          <w:lang w:val="en-US"/>
        </w:rPr>
        <w:t xml:space="preserve"> O. </w:t>
      </w:r>
      <w:proofErr w:type="spellStart"/>
      <w:r w:rsidR="00542144" w:rsidRPr="004B2C0B">
        <w:rPr>
          <w:lang w:val="en-US"/>
        </w:rPr>
        <w:t>Montellius</w:t>
      </w:r>
      <w:proofErr w:type="spellEnd"/>
      <w:r w:rsidR="00542144" w:rsidRPr="004B2C0B">
        <w:rPr>
          <w:lang w:val="en-US"/>
        </w:rPr>
        <w:t>.</w:t>
      </w:r>
      <w:r w:rsidR="00542144" w:rsidRPr="004B2C0B">
        <w:rPr>
          <w:rStyle w:val="apple-converted-space"/>
          <w:lang w:val="en-US"/>
        </w:rPr>
        <w:t> </w:t>
      </w:r>
      <w:proofErr w:type="gramStart"/>
      <w:r w:rsidR="00542144" w:rsidRPr="00542144">
        <w:rPr>
          <w:lang w:val="en-US"/>
        </w:rPr>
        <w:t xml:space="preserve">Om </w:t>
      </w:r>
      <w:proofErr w:type="spellStart"/>
      <w:r w:rsidR="00542144" w:rsidRPr="00542144">
        <w:rPr>
          <w:lang w:val="en-US"/>
        </w:rPr>
        <w:t>tidsbestämning</w:t>
      </w:r>
      <w:proofErr w:type="spellEnd"/>
      <w:r w:rsidR="00542144" w:rsidRPr="00542144">
        <w:rPr>
          <w:lang w:val="en-US"/>
        </w:rPr>
        <w:t xml:space="preserve"> </w:t>
      </w:r>
      <w:proofErr w:type="spellStart"/>
      <w:r w:rsidR="00542144" w:rsidRPr="00542144">
        <w:rPr>
          <w:lang w:val="en-US"/>
        </w:rPr>
        <w:t>inom</w:t>
      </w:r>
      <w:proofErr w:type="spellEnd"/>
      <w:r w:rsidR="00542144" w:rsidRPr="00542144">
        <w:rPr>
          <w:lang w:val="en-US"/>
        </w:rPr>
        <w:t xml:space="preserve"> </w:t>
      </w:r>
      <w:proofErr w:type="spellStart"/>
      <w:r w:rsidR="00542144" w:rsidRPr="00542144">
        <w:rPr>
          <w:lang w:val="en-US"/>
        </w:rPr>
        <w:t>bronsåldern</w:t>
      </w:r>
      <w:proofErr w:type="spellEnd"/>
      <w:r w:rsidR="00542144" w:rsidRPr="00542144">
        <w:rPr>
          <w:lang w:val="en-US"/>
        </w:rPr>
        <w:t xml:space="preserve"> med </w:t>
      </w:r>
      <w:proofErr w:type="spellStart"/>
      <w:r w:rsidR="00542144" w:rsidRPr="00542144">
        <w:rPr>
          <w:lang w:val="en-US"/>
        </w:rPr>
        <w:t>särskilt</w:t>
      </w:r>
      <w:proofErr w:type="spellEnd"/>
      <w:r w:rsidR="00542144" w:rsidRPr="00542144">
        <w:rPr>
          <w:lang w:val="en-US"/>
        </w:rPr>
        <w:t xml:space="preserve"> </w:t>
      </w:r>
      <w:proofErr w:type="spellStart"/>
      <w:r w:rsidR="00542144" w:rsidRPr="00542144">
        <w:rPr>
          <w:lang w:val="en-US"/>
        </w:rPr>
        <w:t>avseende</w:t>
      </w:r>
      <w:proofErr w:type="spellEnd"/>
      <w:r w:rsidR="00542144" w:rsidRPr="00542144">
        <w:rPr>
          <w:lang w:val="en-US"/>
        </w:rPr>
        <w:t xml:space="preserve"> </w:t>
      </w:r>
      <w:proofErr w:type="spellStart"/>
      <w:r w:rsidR="00542144" w:rsidRPr="00542144">
        <w:rPr>
          <w:lang w:val="en-US"/>
        </w:rPr>
        <w:t>på</w:t>
      </w:r>
      <w:proofErr w:type="spellEnd"/>
      <w:r w:rsidR="00542144" w:rsidRPr="00542144">
        <w:rPr>
          <w:lang w:val="en-US"/>
        </w:rPr>
        <w:t xml:space="preserve"> </w:t>
      </w:r>
      <w:proofErr w:type="spellStart"/>
      <w:r w:rsidR="00542144" w:rsidRPr="00542144">
        <w:rPr>
          <w:lang w:val="en-US"/>
        </w:rPr>
        <w:t>Skandinavien</w:t>
      </w:r>
      <w:proofErr w:type="spellEnd"/>
      <w:r w:rsidR="00542144" w:rsidRPr="00542144">
        <w:rPr>
          <w:rStyle w:val="apple-converted-space"/>
          <w:lang w:val="en-US"/>
        </w:rPr>
        <w:t> </w:t>
      </w:r>
      <w:r w:rsidR="00542144" w:rsidRPr="00542144">
        <w:rPr>
          <w:lang w:val="en-US"/>
        </w:rPr>
        <w:t>(On Bronze Age dating with particular focus on Scandinavia), 1885.</w:t>
      </w:r>
      <w:proofErr w:type="gramEnd"/>
    </w:p>
    <w:p w:rsidR="006A7501" w:rsidRPr="000A0A9F" w:rsidRDefault="006A7501" w:rsidP="001D278F">
      <w:pPr>
        <w:pStyle w:val="a3"/>
      </w:pPr>
      <w:r w:rsidRPr="000A0A9F">
        <w:t>[</w:t>
      </w:r>
      <w:r w:rsidR="000A0A9F" w:rsidRPr="000A0A9F">
        <w:t>25</w:t>
      </w:r>
      <w:r w:rsidRPr="000A0A9F">
        <w:t>]</w:t>
      </w:r>
      <w:r w:rsidR="000A0A9F" w:rsidRPr="000A0A9F">
        <w:t xml:space="preserve"> </w:t>
      </w:r>
      <w:r w:rsidR="000A0A9F">
        <w:t xml:space="preserve">Данные компании </w:t>
      </w:r>
      <w:proofErr w:type="spellStart"/>
      <w:r w:rsidR="000A0A9F">
        <w:rPr>
          <w:lang w:val="en-US"/>
        </w:rPr>
        <w:t>YFull</w:t>
      </w:r>
      <w:proofErr w:type="spellEnd"/>
      <w:r w:rsidR="000A0A9F" w:rsidRPr="0028659A">
        <w:t>.</w:t>
      </w:r>
      <w:r w:rsidR="0028659A">
        <w:t xml:space="preserve"> Ссылка:</w:t>
      </w:r>
      <w:r w:rsidR="000A0A9F" w:rsidRPr="0028659A">
        <w:t xml:space="preserve"> </w:t>
      </w:r>
      <w:hyperlink r:id="rId18" w:history="1">
        <w:r w:rsidR="000A0A9F" w:rsidRPr="00B26DD8">
          <w:rPr>
            <w:rStyle w:val="a8"/>
            <w:lang w:val="en-US"/>
          </w:rPr>
          <w:t>https</w:t>
        </w:r>
        <w:r w:rsidR="000A0A9F" w:rsidRPr="000A0A9F">
          <w:rPr>
            <w:rStyle w:val="a8"/>
          </w:rPr>
          <w:t>://</w:t>
        </w:r>
        <w:r w:rsidR="000A0A9F" w:rsidRPr="00B26DD8">
          <w:rPr>
            <w:rStyle w:val="a8"/>
            <w:lang w:val="en-US"/>
          </w:rPr>
          <w:t>www</w:t>
        </w:r>
        <w:r w:rsidR="000A0A9F" w:rsidRPr="000A0A9F">
          <w:rPr>
            <w:rStyle w:val="a8"/>
          </w:rPr>
          <w:t>.</w:t>
        </w:r>
        <w:proofErr w:type="spellStart"/>
        <w:r w:rsidR="000A0A9F" w:rsidRPr="00B26DD8">
          <w:rPr>
            <w:rStyle w:val="a8"/>
            <w:lang w:val="en-US"/>
          </w:rPr>
          <w:t>yfull</w:t>
        </w:r>
        <w:proofErr w:type="spellEnd"/>
        <w:r w:rsidR="000A0A9F" w:rsidRPr="000A0A9F">
          <w:rPr>
            <w:rStyle w:val="a8"/>
          </w:rPr>
          <w:t>.</w:t>
        </w:r>
        <w:r w:rsidR="000A0A9F" w:rsidRPr="00B26DD8">
          <w:rPr>
            <w:rStyle w:val="a8"/>
            <w:lang w:val="en-US"/>
          </w:rPr>
          <w:t>com</w:t>
        </w:r>
        <w:r w:rsidR="000A0A9F" w:rsidRPr="000A0A9F">
          <w:rPr>
            <w:rStyle w:val="a8"/>
          </w:rPr>
          <w:t>/</w:t>
        </w:r>
        <w:r w:rsidR="000A0A9F" w:rsidRPr="00B26DD8">
          <w:rPr>
            <w:rStyle w:val="a8"/>
            <w:lang w:val="en-US"/>
          </w:rPr>
          <w:t>tree</w:t>
        </w:r>
        <w:r w:rsidR="000A0A9F" w:rsidRPr="000A0A9F">
          <w:rPr>
            <w:rStyle w:val="a8"/>
          </w:rPr>
          <w:t>/</w:t>
        </w:r>
        <w:r w:rsidR="000A0A9F" w:rsidRPr="00B26DD8">
          <w:rPr>
            <w:rStyle w:val="a8"/>
            <w:lang w:val="en-US"/>
          </w:rPr>
          <w:t>R</w:t>
        </w:r>
        <w:r w:rsidR="000A0A9F" w:rsidRPr="000A0A9F">
          <w:rPr>
            <w:rStyle w:val="a8"/>
          </w:rPr>
          <w:t>1</w:t>
        </w:r>
        <w:r w:rsidR="000A0A9F" w:rsidRPr="00B26DD8">
          <w:rPr>
            <w:rStyle w:val="a8"/>
            <w:lang w:val="en-US"/>
          </w:rPr>
          <w:t>a</w:t>
        </w:r>
        <w:r w:rsidR="000A0A9F" w:rsidRPr="000A0A9F">
          <w:rPr>
            <w:rStyle w:val="a8"/>
          </w:rPr>
          <w:t>/</w:t>
        </w:r>
      </w:hyperlink>
      <w:r w:rsidR="000A0A9F" w:rsidRPr="000A0A9F">
        <w:t xml:space="preserve"> </w:t>
      </w:r>
    </w:p>
    <w:p w:rsidR="00770429" w:rsidRPr="00692123" w:rsidRDefault="00770429" w:rsidP="00770429">
      <w:pPr>
        <w:pStyle w:val="a3"/>
      </w:pPr>
      <w:r w:rsidRPr="00770429">
        <w:t>[26] Теплоухов, С. А.</w:t>
      </w:r>
      <w:r w:rsidRPr="00770429">
        <w:rPr>
          <w:rStyle w:val="apple-converted-space"/>
        </w:rPr>
        <w:t> </w:t>
      </w:r>
      <w:r w:rsidRPr="00770429">
        <w:t>Древние погребения в Минусинском крае. Материалы по этнографии, т. III, в. 2, Л., изд. Русского Музея.</w:t>
      </w:r>
    </w:p>
    <w:p w:rsidR="00922778" w:rsidRPr="0026349D" w:rsidRDefault="00922778" w:rsidP="0026349D">
      <w:pPr>
        <w:pStyle w:val="a3"/>
      </w:pPr>
      <w:r w:rsidRPr="0026349D">
        <w:t>[</w:t>
      </w:r>
      <w:r w:rsidR="0026349D" w:rsidRPr="0026349D">
        <w:t>27</w:t>
      </w:r>
      <w:r w:rsidRPr="0026349D">
        <w:t>]</w:t>
      </w:r>
      <w:r w:rsidR="0026349D" w:rsidRPr="0026349D">
        <w:t xml:space="preserve"> </w:t>
      </w:r>
      <w:proofErr w:type="spellStart"/>
      <w:r w:rsidR="0026349D" w:rsidRPr="0026349D">
        <w:t>Членова</w:t>
      </w:r>
      <w:proofErr w:type="spellEnd"/>
      <w:r w:rsidR="0026349D" w:rsidRPr="0026349D">
        <w:t xml:space="preserve"> Н. Л. </w:t>
      </w:r>
      <w:proofErr w:type="spellStart"/>
      <w:r w:rsidR="0026349D" w:rsidRPr="0026349D">
        <w:t>Карасукская</w:t>
      </w:r>
      <w:proofErr w:type="spellEnd"/>
      <w:r w:rsidR="0026349D" w:rsidRPr="0026349D">
        <w:t xml:space="preserve"> культура//Материалы по древней истории Сибири. — Улан</w:t>
      </w:r>
      <w:r w:rsidR="00FF7FBA">
        <w:t>–</w:t>
      </w:r>
      <w:r w:rsidR="0026349D" w:rsidRPr="0026349D">
        <w:t>Удэ, 1964</w:t>
      </w:r>
      <w:r w:rsidR="0026349D">
        <w:t>.</w:t>
      </w:r>
    </w:p>
    <w:p w:rsidR="001D278F" w:rsidRPr="001D278F" w:rsidRDefault="006A7501" w:rsidP="001D278F">
      <w:pPr>
        <w:pStyle w:val="a3"/>
      </w:pPr>
      <w:r w:rsidRPr="001D278F">
        <w:lastRenderedPageBreak/>
        <w:t>[</w:t>
      </w:r>
      <w:r w:rsidR="001D278F">
        <w:t>2</w:t>
      </w:r>
      <w:r w:rsidR="0026349D">
        <w:t>8</w:t>
      </w:r>
      <w:r w:rsidRPr="001D278F">
        <w:t>]</w:t>
      </w:r>
      <w:r w:rsidR="001D278F">
        <w:t xml:space="preserve"> </w:t>
      </w:r>
      <w:r w:rsidR="001D278F" w:rsidRPr="001D278F">
        <w:rPr>
          <w:rStyle w:val="reference-text"/>
        </w:rPr>
        <w:t>Радлов В. В.</w:t>
      </w:r>
      <w:r w:rsidR="001D278F" w:rsidRPr="001D278F">
        <w:rPr>
          <w:rStyle w:val="apple-converted-space"/>
        </w:rPr>
        <w:t> </w:t>
      </w:r>
      <w:r w:rsidR="001D278F" w:rsidRPr="001D278F">
        <w:rPr>
          <w:rStyle w:val="reference-text"/>
        </w:rPr>
        <w:t>Сибирские древности: Из путевых заметок по Сибири // Зап. Рус</w:t>
      </w:r>
      <w:proofErr w:type="gramStart"/>
      <w:r w:rsidR="001D278F" w:rsidRPr="001D278F">
        <w:rPr>
          <w:rStyle w:val="reference-text"/>
        </w:rPr>
        <w:t>.</w:t>
      </w:r>
      <w:proofErr w:type="gramEnd"/>
      <w:r w:rsidR="001D278F" w:rsidRPr="001D278F">
        <w:rPr>
          <w:rStyle w:val="reference-text"/>
        </w:rPr>
        <w:t xml:space="preserve"> </w:t>
      </w:r>
      <w:proofErr w:type="gramStart"/>
      <w:r w:rsidR="001D278F" w:rsidRPr="001D278F">
        <w:rPr>
          <w:rStyle w:val="reference-text"/>
        </w:rPr>
        <w:t>а</w:t>
      </w:r>
      <w:proofErr w:type="gramEnd"/>
      <w:r w:rsidR="001D278F" w:rsidRPr="001D278F">
        <w:rPr>
          <w:rStyle w:val="reference-text"/>
        </w:rPr>
        <w:t>рхеол. об</w:t>
      </w:r>
      <w:r w:rsidR="00FF7FBA">
        <w:rPr>
          <w:rStyle w:val="reference-text"/>
        </w:rPr>
        <w:t>–</w:t>
      </w:r>
      <w:proofErr w:type="spellStart"/>
      <w:r w:rsidR="001D278F" w:rsidRPr="001D278F">
        <w:rPr>
          <w:rStyle w:val="reference-text"/>
        </w:rPr>
        <w:t>ва</w:t>
      </w:r>
      <w:proofErr w:type="spellEnd"/>
      <w:r w:rsidR="001D278F" w:rsidRPr="001D278F">
        <w:rPr>
          <w:rStyle w:val="reference-text"/>
        </w:rPr>
        <w:t>. Нов</w:t>
      </w:r>
      <w:proofErr w:type="gramStart"/>
      <w:r w:rsidR="001D278F" w:rsidRPr="001D278F">
        <w:rPr>
          <w:rStyle w:val="reference-text"/>
        </w:rPr>
        <w:t>.</w:t>
      </w:r>
      <w:proofErr w:type="gramEnd"/>
      <w:r w:rsidR="001D278F" w:rsidRPr="001D278F">
        <w:rPr>
          <w:rStyle w:val="reference-text"/>
        </w:rPr>
        <w:t xml:space="preserve"> </w:t>
      </w:r>
      <w:proofErr w:type="gramStart"/>
      <w:r w:rsidR="001D278F" w:rsidRPr="001D278F">
        <w:rPr>
          <w:rStyle w:val="reference-text"/>
        </w:rPr>
        <w:t>с</w:t>
      </w:r>
      <w:proofErr w:type="gramEnd"/>
      <w:r w:rsidR="001D278F" w:rsidRPr="001D278F">
        <w:rPr>
          <w:rStyle w:val="reference-text"/>
        </w:rPr>
        <w:t>ер. СПб</w:t>
      </w:r>
      <w:proofErr w:type="gramStart"/>
      <w:r w:rsidR="001D278F" w:rsidRPr="001D278F">
        <w:rPr>
          <w:rStyle w:val="reference-text"/>
        </w:rPr>
        <w:t xml:space="preserve">., </w:t>
      </w:r>
      <w:proofErr w:type="gramEnd"/>
      <w:r w:rsidR="001D278F" w:rsidRPr="001D278F">
        <w:rPr>
          <w:rStyle w:val="reference-text"/>
        </w:rPr>
        <w:t xml:space="preserve">1895. Т. 7, </w:t>
      </w:r>
      <w:proofErr w:type="spellStart"/>
      <w:r w:rsidR="001D278F" w:rsidRPr="001D278F">
        <w:rPr>
          <w:rStyle w:val="reference-text"/>
        </w:rPr>
        <w:t>вып</w:t>
      </w:r>
      <w:proofErr w:type="spellEnd"/>
      <w:r w:rsidR="001D278F" w:rsidRPr="001D278F">
        <w:rPr>
          <w:rStyle w:val="reference-text"/>
        </w:rPr>
        <w:t>. 3/4</w:t>
      </w:r>
      <w:r w:rsidR="001D278F">
        <w:rPr>
          <w:rStyle w:val="reference-text"/>
        </w:rPr>
        <w:t>.</w:t>
      </w:r>
    </w:p>
    <w:p w:rsidR="001D278F" w:rsidRPr="00692123" w:rsidRDefault="001D278F" w:rsidP="001D278F">
      <w:pPr>
        <w:pStyle w:val="a3"/>
        <w:rPr>
          <w:lang w:val="en-US"/>
        </w:rPr>
      </w:pPr>
      <w:r w:rsidRPr="001D278F">
        <w:t>[</w:t>
      </w:r>
      <w:r>
        <w:t>2</w:t>
      </w:r>
      <w:r w:rsidR="0026349D">
        <w:t>9</w:t>
      </w:r>
      <w:r w:rsidRPr="001D278F">
        <w:t>]</w:t>
      </w:r>
      <w:r>
        <w:t xml:space="preserve"> </w:t>
      </w:r>
      <w:r w:rsidRPr="001D278F">
        <w:rPr>
          <w:rStyle w:val="reference-text"/>
        </w:rPr>
        <w:t>Степанова Н. Ф.</w:t>
      </w:r>
      <w:r w:rsidRPr="001D278F">
        <w:rPr>
          <w:rStyle w:val="apple-converted-space"/>
        </w:rPr>
        <w:t> </w:t>
      </w:r>
      <w:proofErr w:type="spellStart"/>
      <w:r w:rsidRPr="001D278F">
        <w:rPr>
          <w:rStyle w:val="reference-text"/>
        </w:rPr>
        <w:t>Куюмский</w:t>
      </w:r>
      <w:proofErr w:type="spellEnd"/>
      <w:r w:rsidRPr="001D278F">
        <w:rPr>
          <w:rStyle w:val="reference-text"/>
        </w:rPr>
        <w:t xml:space="preserve"> тип памятников VIII</w:t>
      </w:r>
      <w:r w:rsidR="00FF7FBA">
        <w:rPr>
          <w:rStyle w:val="reference-text"/>
        </w:rPr>
        <w:t>–</w:t>
      </w:r>
      <w:r w:rsidRPr="001D278F">
        <w:rPr>
          <w:rStyle w:val="reference-text"/>
        </w:rPr>
        <w:t>VI вв. до н. э. // Скифская эпоха Алтая: Тез</w:t>
      </w:r>
      <w:proofErr w:type="gramStart"/>
      <w:r w:rsidRPr="001D278F">
        <w:rPr>
          <w:rStyle w:val="reference-text"/>
        </w:rPr>
        <w:t>.</w:t>
      </w:r>
      <w:proofErr w:type="gramEnd"/>
      <w:r w:rsidRPr="001D278F">
        <w:rPr>
          <w:rStyle w:val="reference-text"/>
        </w:rPr>
        <w:t xml:space="preserve"> </w:t>
      </w:r>
      <w:proofErr w:type="spellStart"/>
      <w:proofErr w:type="gramStart"/>
      <w:r w:rsidRPr="001D278F">
        <w:rPr>
          <w:rStyle w:val="reference-text"/>
        </w:rPr>
        <w:t>д</w:t>
      </w:r>
      <w:proofErr w:type="gramEnd"/>
      <w:r w:rsidRPr="001D278F">
        <w:rPr>
          <w:rStyle w:val="reference-text"/>
        </w:rPr>
        <w:t>окл</w:t>
      </w:r>
      <w:proofErr w:type="spellEnd"/>
      <w:r w:rsidRPr="001D278F">
        <w:rPr>
          <w:rStyle w:val="reference-text"/>
        </w:rPr>
        <w:t xml:space="preserve">. к </w:t>
      </w:r>
      <w:proofErr w:type="spellStart"/>
      <w:r w:rsidRPr="001D278F">
        <w:rPr>
          <w:rStyle w:val="reference-text"/>
        </w:rPr>
        <w:t>конф</w:t>
      </w:r>
      <w:proofErr w:type="spellEnd"/>
      <w:r w:rsidRPr="001D278F">
        <w:rPr>
          <w:rStyle w:val="reference-text"/>
        </w:rPr>
        <w:t>. Барнаул</w:t>
      </w:r>
      <w:r w:rsidRPr="00692123">
        <w:rPr>
          <w:rStyle w:val="reference-text"/>
          <w:lang w:val="en-US"/>
        </w:rPr>
        <w:t xml:space="preserve">, 1986. </w:t>
      </w:r>
      <w:r w:rsidRPr="001D278F">
        <w:rPr>
          <w:rStyle w:val="reference-text"/>
        </w:rPr>
        <w:t>С</w:t>
      </w:r>
      <w:r w:rsidRPr="00692123">
        <w:rPr>
          <w:rStyle w:val="reference-text"/>
          <w:lang w:val="en-US"/>
        </w:rPr>
        <w:t>. 79</w:t>
      </w:r>
      <w:r w:rsidR="00FF7FBA">
        <w:rPr>
          <w:rStyle w:val="reference-text"/>
          <w:lang w:val="en-US"/>
        </w:rPr>
        <w:t>–</w:t>
      </w:r>
      <w:r w:rsidRPr="00692123">
        <w:rPr>
          <w:rStyle w:val="reference-text"/>
          <w:lang w:val="en-US"/>
        </w:rPr>
        <w:t>81.</w:t>
      </w:r>
    </w:p>
    <w:p w:rsidR="006A7501" w:rsidRPr="00692123" w:rsidRDefault="006A7501" w:rsidP="00D80C45">
      <w:pPr>
        <w:pStyle w:val="a3"/>
        <w:rPr>
          <w:lang w:val="en-US"/>
        </w:rPr>
      </w:pPr>
      <w:r w:rsidRPr="00770429">
        <w:rPr>
          <w:lang w:val="en-US"/>
        </w:rPr>
        <w:t>[</w:t>
      </w:r>
      <w:r w:rsidR="0026349D" w:rsidRPr="00A86B7C">
        <w:rPr>
          <w:lang w:val="en-US"/>
        </w:rPr>
        <w:t>30</w:t>
      </w:r>
      <w:r w:rsidRPr="00770429">
        <w:rPr>
          <w:lang w:val="en-US"/>
        </w:rPr>
        <w:t>]</w:t>
      </w:r>
      <w:r w:rsidR="00D80C45" w:rsidRPr="00770429">
        <w:rPr>
          <w:lang w:val="en-US"/>
        </w:rPr>
        <w:t xml:space="preserve"> Christine Keyser, Caroline </w:t>
      </w:r>
      <w:proofErr w:type="spellStart"/>
      <w:r w:rsidR="00D80C45" w:rsidRPr="00770429">
        <w:rPr>
          <w:lang w:val="en-US"/>
        </w:rPr>
        <w:t>Bouakaze</w:t>
      </w:r>
      <w:proofErr w:type="spellEnd"/>
      <w:r w:rsidR="00D80C45" w:rsidRPr="00770429">
        <w:rPr>
          <w:lang w:val="en-US"/>
        </w:rPr>
        <w:t xml:space="preserve"> </w:t>
      </w:r>
      <w:r w:rsidR="00D80C45" w:rsidRPr="00D80C45">
        <w:t>и</w:t>
      </w:r>
      <w:r w:rsidR="00D80C45" w:rsidRPr="00770429">
        <w:rPr>
          <w:lang w:val="en-US"/>
        </w:rPr>
        <w:t xml:space="preserve"> </w:t>
      </w:r>
      <w:r w:rsidR="00D80C45" w:rsidRPr="00D80C45">
        <w:t>другие</w:t>
      </w:r>
      <w:r w:rsidR="00D80C45" w:rsidRPr="00770429">
        <w:rPr>
          <w:lang w:val="en-US"/>
        </w:rPr>
        <w:t> Ancient DNA provides new insights into the history of south Siberian Kurgan people //</w:t>
      </w:r>
      <w:r w:rsidR="00D80C45" w:rsidRPr="00770429">
        <w:rPr>
          <w:rStyle w:val="apple-converted-space"/>
          <w:lang w:val="en-US"/>
        </w:rPr>
        <w:t> </w:t>
      </w:r>
      <w:r w:rsidR="00D80C45" w:rsidRPr="00770429">
        <w:rPr>
          <w:lang w:val="en-US"/>
        </w:rPr>
        <w:t xml:space="preserve">Human Genetics : </w:t>
      </w:r>
      <w:r w:rsidR="00D80C45" w:rsidRPr="00D80C45">
        <w:t>научный</w:t>
      </w:r>
      <w:r w:rsidR="00D80C45" w:rsidRPr="00770429">
        <w:rPr>
          <w:lang w:val="en-US"/>
        </w:rPr>
        <w:t xml:space="preserve"> </w:t>
      </w:r>
      <w:r w:rsidR="00D80C45" w:rsidRPr="00D80C45">
        <w:t>журнал</w:t>
      </w:r>
      <w:r w:rsidR="00D80C45" w:rsidRPr="00770429">
        <w:rPr>
          <w:lang w:val="en-US"/>
        </w:rPr>
        <w:t xml:space="preserve"> / </w:t>
      </w:r>
      <w:r w:rsidR="00D80C45" w:rsidRPr="00D80C45">
        <w:t>под</w:t>
      </w:r>
      <w:r w:rsidR="00D80C45" w:rsidRPr="00770429">
        <w:rPr>
          <w:lang w:val="en-US"/>
        </w:rPr>
        <w:t xml:space="preserve"> </w:t>
      </w:r>
      <w:proofErr w:type="spellStart"/>
      <w:r w:rsidR="00D80C45" w:rsidRPr="00D80C45">
        <w:t>ред</w:t>
      </w:r>
      <w:proofErr w:type="spellEnd"/>
      <w:r w:rsidR="00D80C45" w:rsidRPr="00770429">
        <w:rPr>
          <w:lang w:val="en-US"/>
        </w:rPr>
        <w:t xml:space="preserve">. </w:t>
      </w:r>
      <w:r w:rsidR="00D80C45" w:rsidRPr="00692123">
        <w:rPr>
          <w:lang w:val="en-US"/>
        </w:rPr>
        <w:t>David N. Cooper, Thomas J. Hudson. —</w:t>
      </w:r>
      <w:r w:rsidR="00D80C45" w:rsidRPr="00692123">
        <w:rPr>
          <w:rStyle w:val="apple-converted-space"/>
          <w:lang w:val="en-US"/>
        </w:rPr>
        <w:t> </w:t>
      </w:r>
      <w:r w:rsidR="00D80C45" w:rsidRPr="00692123">
        <w:rPr>
          <w:lang w:val="en-US"/>
        </w:rPr>
        <w:t xml:space="preserve">Springer </w:t>
      </w:r>
      <w:proofErr w:type="spellStart"/>
      <w:r w:rsidR="00D80C45" w:rsidRPr="00692123">
        <w:rPr>
          <w:lang w:val="en-US"/>
        </w:rPr>
        <w:t>Science+Business</w:t>
      </w:r>
      <w:proofErr w:type="spellEnd"/>
      <w:r w:rsidR="00D80C45" w:rsidRPr="00692123">
        <w:rPr>
          <w:lang w:val="en-US"/>
        </w:rPr>
        <w:t xml:space="preserve"> Media, 2009. —</w:t>
      </w:r>
      <w:r w:rsidR="00D80C45" w:rsidRPr="00692123">
        <w:rPr>
          <w:rStyle w:val="apple-converted-space"/>
          <w:lang w:val="en-US"/>
        </w:rPr>
        <w:t> </w:t>
      </w:r>
      <w:r w:rsidR="00D80C45" w:rsidRPr="00692123">
        <w:rPr>
          <w:rStyle w:val="nowrap"/>
          <w:lang w:val="en-US"/>
        </w:rPr>
        <w:t>Vol. 126</w:t>
      </w:r>
      <w:r w:rsidR="00D80C45" w:rsidRPr="00692123">
        <w:rPr>
          <w:lang w:val="en-US"/>
        </w:rPr>
        <w:t>,</w:t>
      </w:r>
      <w:r w:rsidR="00D80C45" w:rsidRPr="00692123">
        <w:rPr>
          <w:rStyle w:val="apple-converted-space"/>
          <w:lang w:val="en-US"/>
        </w:rPr>
        <w:t> </w:t>
      </w:r>
      <w:proofErr w:type="spellStart"/>
      <w:r w:rsidR="00D80C45" w:rsidRPr="00692123">
        <w:rPr>
          <w:rStyle w:val="nowrap"/>
          <w:lang w:val="en-US"/>
        </w:rPr>
        <w:t>iss</w:t>
      </w:r>
      <w:proofErr w:type="spellEnd"/>
      <w:r w:rsidR="00D80C45" w:rsidRPr="00692123">
        <w:rPr>
          <w:rStyle w:val="nowrap"/>
          <w:lang w:val="en-US"/>
        </w:rPr>
        <w:t>. 3</w:t>
      </w:r>
      <w:r w:rsidR="00D80C45" w:rsidRPr="00692123">
        <w:rPr>
          <w:lang w:val="en-US"/>
        </w:rPr>
        <w:t>. —</w:t>
      </w:r>
      <w:r w:rsidR="00D80C45" w:rsidRPr="00692123">
        <w:rPr>
          <w:rStyle w:val="apple-converted-space"/>
          <w:lang w:val="en-US"/>
        </w:rPr>
        <w:t> </w:t>
      </w:r>
      <w:r w:rsidR="00D80C45" w:rsidRPr="00692123">
        <w:rPr>
          <w:rStyle w:val="nowrap"/>
          <w:lang w:val="en-US"/>
        </w:rPr>
        <w:t>P. 395—410</w:t>
      </w:r>
      <w:r w:rsidR="00D80C45" w:rsidRPr="00692123">
        <w:rPr>
          <w:lang w:val="en-US"/>
        </w:rPr>
        <w:t>.</w:t>
      </w:r>
    </w:p>
    <w:p w:rsidR="006A7501" w:rsidRPr="00906D03" w:rsidRDefault="006A7501" w:rsidP="009A1010">
      <w:pPr>
        <w:pStyle w:val="a3"/>
        <w:rPr>
          <w:lang w:val="en-US"/>
        </w:rPr>
      </w:pPr>
      <w:r w:rsidRPr="009A1010">
        <w:t>[</w:t>
      </w:r>
      <w:r w:rsidR="009A1010" w:rsidRPr="009A1010">
        <w:t>31</w:t>
      </w:r>
      <w:r w:rsidRPr="009A1010">
        <w:t>]</w:t>
      </w:r>
      <w:r w:rsidR="009A1010" w:rsidRPr="009A1010">
        <w:t xml:space="preserve"> Волков В. Г.,</w:t>
      </w:r>
      <w:r w:rsidR="009A1010" w:rsidRPr="009A1010">
        <w:rPr>
          <w:rStyle w:val="apple-converted-space"/>
        </w:rPr>
        <w:t> </w:t>
      </w:r>
      <w:r w:rsidR="009A1010" w:rsidRPr="009A1010">
        <w:t>Харьков В. Н.,</w:t>
      </w:r>
      <w:r w:rsidR="009A1010" w:rsidRPr="009A1010">
        <w:rPr>
          <w:rStyle w:val="apple-converted-space"/>
        </w:rPr>
        <w:t> </w:t>
      </w:r>
      <w:r w:rsidR="009A1010" w:rsidRPr="009A1010">
        <w:t>Степанов В. А.</w:t>
      </w:r>
      <w:r w:rsidR="009A1010" w:rsidRPr="009A1010">
        <w:rPr>
          <w:rStyle w:val="apple-converted-space"/>
        </w:rPr>
        <w:t> </w:t>
      </w:r>
      <w:proofErr w:type="gramStart"/>
      <w:r w:rsidR="009A1010" w:rsidRPr="009A1010">
        <w:t>Андроновская</w:t>
      </w:r>
      <w:proofErr w:type="gramEnd"/>
      <w:r w:rsidR="009A1010" w:rsidRPr="009A1010">
        <w:t xml:space="preserve"> и </w:t>
      </w:r>
      <w:proofErr w:type="spellStart"/>
      <w:r w:rsidR="009A1010" w:rsidRPr="009A1010">
        <w:t>тагарская</w:t>
      </w:r>
      <w:proofErr w:type="spellEnd"/>
      <w:r w:rsidR="009A1010" w:rsidRPr="009A1010">
        <w:t xml:space="preserve"> культуры в свете генетических данных.//Труды Томского областного краеведческого музея им. М</w:t>
      </w:r>
      <w:r w:rsidR="009A1010" w:rsidRPr="00D06A76">
        <w:t xml:space="preserve">. </w:t>
      </w:r>
      <w:r w:rsidR="009A1010" w:rsidRPr="009A1010">
        <w:t>Б</w:t>
      </w:r>
      <w:r w:rsidR="009A1010" w:rsidRPr="00D06A76">
        <w:t xml:space="preserve">. </w:t>
      </w:r>
      <w:r w:rsidR="009A1010" w:rsidRPr="009A1010">
        <w:t>Шатилова</w:t>
      </w:r>
      <w:r w:rsidR="009A1010" w:rsidRPr="00D06A76">
        <w:t>.</w:t>
      </w:r>
      <w:r w:rsidR="00FF7FBA">
        <w:t>–</w:t>
      </w:r>
      <w:r w:rsidR="009A1010" w:rsidRPr="00D06A76">
        <w:t xml:space="preserve"> </w:t>
      </w:r>
      <w:r w:rsidR="009A1010" w:rsidRPr="009A1010">
        <w:t>Томск</w:t>
      </w:r>
      <w:r w:rsidR="009A1010" w:rsidRPr="00906D03">
        <w:rPr>
          <w:lang w:val="en-US"/>
        </w:rPr>
        <w:t>, 2012.</w:t>
      </w:r>
      <w:r w:rsidR="00FF7FBA" w:rsidRPr="00906D03">
        <w:rPr>
          <w:lang w:val="en-US"/>
        </w:rPr>
        <w:t>–</w:t>
      </w:r>
      <w:r w:rsidR="009A1010" w:rsidRPr="00906D03">
        <w:rPr>
          <w:lang w:val="en-US"/>
        </w:rPr>
        <w:t xml:space="preserve"> </w:t>
      </w:r>
      <w:r w:rsidR="009A1010" w:rsidRPr="009A1010">
        <w:t>Т</w:t>
      </w:r>
      <w:r w:rsidR="009A1010" w:rsidRPr="00906D03">
        <w:rPr>
          <w:lang w:val="en-US"/>
        </w:rPr>
        <w:t>.</w:t>
      </w:r>
      <w:r w:rsidR="009A1010" w:rsidRPr="00BB0763">
        <w:rPr>
          <w:lang w:val="en-US"/>
        </w:rPr>
        <w:t>XVII</w:t>
      </w:r>
      <w:r w:rsidR="009A1010" w:rsidRPr="00906D03">
        <w:rPr>
          <w:lang w:val="en-US"/>
        </w:rPr>
        <w:t>.</w:t>
      </w:r>
      <w:r w:rsidR="00FF7FBA" w:rsidRPr="00906D03">
        <w:rPr>
          <w:lang w:val="en-US"/>
        </w:rPr>
        <w:t>–</w:t>
      </w:r>
      <w:r w:rsidR="009A1010" w:rsidRPr="00906D03">
        <w:rPr>
          <w:lang w:val="en-US"/>
        </w:rPr>
        <w:t xml:space="preserve"> </w:t>
      </w:r>
      <w:proofErr w:type="gramStart"/>
      <w:r w:rsidR="009A1010" w:rsidRPr="00BB0763">
        <w:rPr>
          <w:lang w:val="en-US"/>
        </w:rPr>
        <w:t>C</w:t>
      </w:r>
      <w:r w:rsidR="009A1010" w:rsidRPr="00906D03">
        <w:rPr>
          <w:lang w:val="en-US"/>
        </w:rPr>
        <w:t xml:space="preserve">.147 </w:t>
      </w:r>
      <w:r w:rsidR="00FF7FBA" w:rsidRPr="00906D03">
        <w:rPr>
          <w:lang w:val="en-US"/>
        </w:rPr>
        <w:t>–</w:t>
      </w:r>
      <w:r w:rsidR="009A1010" w:rsidRPr="00906D03">
        <w:rPr>
          <w:lang w:val="en-US"/>
        </w:rPr>
        <w:t xml:space="preserve"> 166.</w:t>
      </w:r>
      <w:proofErr w:type="gramEnd"/>
    </w:p>
    <w:p w:rsidR="006A7501" w:rsidRPr="00692123" w:rsidRDefault="006A7501" w:rsidP="00DD3DE3">
      <w:pPr>
        <w:pStyle w:val="a3"/>
        <w:rPr>
          <w:lang w:val="en-US"/>
        </w:rPr>
      </w:pPr>
      <w:r w:rsidRPr="00906D03">
        <w:rPr>
          <w:lang w:val="en-US"/>
        </w:rPr>
        <w:t>[</w:t>
      </w:r>
      <w:r w:rsidR="00DD3DE3" w:rsidRPr="00906D03">
        <w:rPr>
          <w:lang w:val="en-US"/>
        </w:rPr>
        <w:t>32</w:t>
      </w:r>
      <w:r w:rsidRPr="00906D03">
        <w:rPr>
          <w:lang w:val="en-US"/>
        </w:rPr>
        <w:t>]</w:t>
      </w:r>
      <w:r w:rsidR="00DD3DE3" w:rsidRPr="00906D03">
        <w:rPr>
          <w:lang w:val="en-US"/>
        </w:rPr>
        <w:t xml:space="preserve"> </w:t>
      </w:r>
      <w:proofErr w:type="spellStart"/>
      <w:r w:rsidR="00DD3DE3" w:rsidRPr="0096227D">
        <w:rPr>
          <w:lang w:val="en-US"/>
        </w:rPr>
        <w:t>Mooder</w:t>
      </w:r>
      <w:proofErr w:type="spellEnd"/>
      <w:r w:rsidR="00DD3DE3" w:rsidRPr="00906D03">
        <w:rPr>
          <w:lang w:val="en-US"/>
        </w:rPr>
        <w:t xml:space="preserve"> </w:t>
      </w:r>
      <w:r w:rsidR="00DD3DE3" w:rsidRPr="0096227D">
        <w:rPr>
          <w:lang w:val="en-US"/>
        </w:rPr>
        <w:t>K</w:t>
      </w:r>
      <w:r w:rsidR="00DD3DE3" w:rsidRPr="00906D03">
        <w:rPr>
          <w:lang w:val="en-US"/>
        </w:rPr>
        <w:t>.</w:t>
      </w:r>
      <w:r w:rsidR="00DD3DE3" w:rsidRPr="0096227D">
        <w:rPr>
          <w:rStyle w:val="apple-converted-space"/>
          <w:lang w:val="en-US"/>
        </w:rPr>
        <w:t> </w:t>
      </w:r>
      <w:r w:rsidR="00DD3DE3" w:rsidRPr="0096227D">
        <w:rPr>
          <w:lang w:val="en-US"/>
        </w:rPr>
        <w:t>et</w:t>
      </w:r>
      <w:r w:rsidR="00DD3DE3" w:rsidRPr="00906D03">
        <w:rPr>
          <w:lang w:val="en-US"/>
        </w:rPr>
        <w:t xml:space="preserve"> </w:t>
      </w:r>
      <w:r w:rsidR="00DD3DE3" w:rsidRPr="0096227D">
        <w:rPr>
          <w:lang w:val="en-US"/>
        </w:rPr>
        <w:t>al</w:t>
      </w:r>
      <w:r w:rsidR="00DD3DE3" w:rsidRPr="00906D03">
        <w:rPr>
          <w:lang w:val="en-US"/>
        </w:rPr>
        <w:t xml:space="preserve">. </w:t>
      </w:r>
      <w:r w:rsidR="00DD3DE3" w:rsidRPr="00692123">
        <w:rPr>
          <w:lang w:val="en-US"/>
        </w:rPr>
        <w:t xml:space="preserve">Population Affinities of Neolithic Siberians: A Snapshot </w:t>
      </w:r>
      <w:proofErr w:type="gramStart"/>
      <w:r w:rsidR="00DD3DE3" w:rsidRPr="00692123">
        <w:rPr>
          <w:lang w:val="en-US"/>
        </w:rPr>
        <w:t>From</w:t>
      </w:r>
      <w:proofErr w:type="gramEnd"/>
      <w:r w:rsidR="00DD3DE3" w:rsidRPr="00692123">
        <w:rPr>
          <w:lang w:val="en-US"/>
        </w:rPr>
        <w:t xml:space="preserve"> Prehistoric Lake Baikal, American Journal of Physical Anthropology, vol. 129, no. 3 (March 2006), pp. 323</w:t>
      </w:r>
      <w:r w:rsidR="00FF7FBA">
        <w:rPr>
          <w:lang w:val="en-US"/>
        </w:rPr>
        <w:t>–</w:t>
      </w:r>
      <w:r w:rsidR="00DD3DE3" w:rsidRPr="00692123">
        <w:rPr>
          <w:lang w:val="en-US"/>
        </w:rPr>
        <w:t>481.</w:t>
      </w:r>
    </w:p>
    <w:p w:rsidR="006A7501" w:rsidRPr="003168DF" w:rsidRDefault="006A7501" w:rsidP="003168DF">
      <w:pPr>
        <w:pStyle w:val="a3"/>
      </w:pPr>
      <w:r w:rsidRPr="003168DF">
        <w:t>[</w:t>
      </w:r>
      <w:r w:rsidR="00DD3DE3" w:rsidRPr="003168DF">
        <w:t>33</w:t>
      </w:r>
      <w:r w:rsidRPr="003168DF">
        <w:t>]</w:t>
      </w:r>
      <w:r w:rsidR="003168DF" w:rsidRPr="003168DF">
        <w:t xml:space="preserve"> Артемьев Е. В., Дроздов Н. И., </w:t>
      </w:r>
      <w:proofErr w:type="spellStart"/>
      <w:r w:rsidR="003168DF" w:rsidRPr="003168DF">
        <w:t>Макулов</w:t>
      </w:r>
      <w:proofErr w:type="spellEnd"/>
      <w:r w:rsidR="003168DF" w:rsidRPr="003168DF">
        <w:t xml:space="preserve"> В. И.</w:t>
      </w:r>
      <w:r w:rsidR="003168DF" w:rsidRPr="003168DF">
        <w:rPr>
          <w:rStyle w:val="apple-converted-space"/>
        </w:rPr>
        <w:t> </w:t>
      </w:r>
      <w:r w:rsidR="003168DF" w:rsidRPr="003168DF">
        <w:t xml:space="preserve">Основные этапы археологического изучения стоянки </w:t>
      </w:r>
      <w:proofErr w:type="spellStart"/>
      <w:r w:rsidR="003168DF" w:rsidRPr="003168DF">
        <w:t>Афонтова</w:t>
      </w:r>
      <w:proofErr w:type="spellEnd"/>
      <w:r w:rsidR="003168DF" w:rsidRPr="003168DF">
        <w:t xml:space="preserve"> гора II // Известия Иркутского государственного университета, 2013. № 2 (3).</w:t>
      </w:r>
    </w:p>
    <w:p w:rsidR="0013301D" w:rsidRDefault="00922778" w:rsidP="0013301D">
      <w:pPr>
        <w:pStyle w:val="a3"/>
        <w:rPr>
          <w:rStyle w:val="aa"/>
        </w:rPr>
      </w:pPr>
      <w:r w:rsidRPr="0013301D">
        <w:t>[</w:t>
      </w:r>
      <w:r w:rsidR="00DD3DE3" w:rsidRPr="0013301D">
        <w:t>34</w:t>
      </w:r>
      <w:r w:rsidRPr="0013301D">
        <w:t>]</w:t>
      </w:r>
      <w:r w:rsidR="003168DF" w:rsidRPr="0013301D">
        <w:t xml:space="preserve"> </w:t>
      </w:r>
      <w:r w:rsidR="0013301D" w:rsidRPr="0013301D">
        <w:t xml:space="preserve">Козинцев </w:t>
      </w:r>
      <w:r w:rsidR="0013301D">
        <w:t xml:space="preserve">А.Г., </w:t>
      </w:r>
      <w:r w:rsidR="0013301D" w:rsidRPr="0013301D">
        <w:rPr>
          <w:rStyle w:val="aa"/>
        </w:rPr>
        <w:t>Культуры степной Евразии и их взаимодействие с древними цивилизациями. Книга 1. СПб: ИИМК РАН, 2012, с.</w:t>
      </w:r>
      <w:r w:rsidR="0013301D" w:rsidRPr="0013301D">
        <w:rPr>
          <w:rStyle w:val="apple-converted-space"/>
        </w:rPr>
        <w:t> </w:t>
      </w:r>
      <w:r w:rsidR="0013301D" w:rsidRPr="0013301D">
        <w:rPr>
          <w:rStyle w:val="aa"/>
        </w:rPr>
        <w:t>122</w:t>
      </w:r>
      <w:r w:rsidR="00FF7FBA">
        <w:rPr>
          <w:rStyle w:val="aa"/>
        </w:rPr>
        <w:t>–</w:t>
      </w:r>
      <w:r w:rsidR="0013301D" w:rsidRPr="0013301D">
        <w:rPr>
          <w:rStyle w:val="aa"/>
        </w:rPr>
        <w:t>126</w:t>
      </w:r>
      <w:r w:rsidR="0013301D">
        <w:rPr>
          <w:rStyle w:val="aa"/>
        </w:rPr>
        <w:t xml:space="preserve">. </w:t>
      </w:r>
    </w:p>
    <w:p w:rsidR="00922778" w:rsidRPr="00692123" w:rsidRDefault="00922778" w:rsidP="00C16043">
      <w:pPr>
        <w:pStyle w:val="a3"/>
        <w:rPr>
          <w:lang w:val="en-US"/>
        </w:rPr>
      </w:pPr>
      <w:r w:rsidRPr="00C16043">
        <w:t>[</w:t>
      </w:r>
      <w:r w:rsidR="00C16043" w:rsidRPr="00C16043">
        <w:t>35</w:t>
      </w:r>
      <w:r w:rsidRPr="00C16043">
        <w:t>]</w:t>
      </w:r>
      <w:r w:rsidR="00C16043" w:rsidRPr="00C16043">
        <w:t xml:space="preserve"> Аристов</w:t>
      </w:r>
      <w:r w:rsidR="00C16043">
        <w:t xml:space="preserve"> Н.А.,</w:t>
      </w:r>
      <w:r w:rsidR="00C16043" w:rsidRPr="00C16043">
        <w:t xml:space="preserve"> Заметки об этническом составе тюркских племен и народностей и сведения об их численности. </w:t>
      </w:r>
      <w:r w:rsidR="00C16043" w:rsidRPr="00692123">
        <w:rPr>
          <w:lang w:val="en-US"/>
        </w:rPr>
        <w:t>1896.</w:t>
      </w:r>
    </w:p>
    <w:p w:rsidR="00922778" w:rsidRPr="00692123" w:rsidRDefault="00922778" w:rsidP="009D7AD4">
      <w:pPr>
        <w:pStyle w:val="a3"/>
        <w:rPr>
          <w:lang w:val="en-US"/>
        </w:rPr>
      </w:pPr>
      <w:r w:rsidRPr="00692123">
        <w:rPr>
          <w:lang w:val="en-US"/>
        </w:rPr>
        <w:t>[</w:t>
      </w:r>
      <w:r w:rsidR="009D7AD4" w:rsidRPr="00692123">
        <w:rPr>
          <w:lang w:val="en-US"/>
        </w:rPr>
        <w:t>36</w:t>
      </w:r>
      <w:r w:rsidRPr="00692123">
        <w:rPr>
          <w:lang w:val="en-US"/>
        </w:rPr>
        <w:t>]</w:t>
      </w:r>
      <w:r w:rsidR="009D7AD4" w:rsidRPr="00692123">
        <w:rPr>
          <w:lang w:val="en-US"/>
        </w:rPr>
        <w:t xml:space="preserve"> V. N. Kharkov,</w:t>
      </w:r>
      <w:r w:rsidR="009D7AD4" w:rsidRPr="00692123">
        <w:rPr>
          <w:rStyle w:val="apple-converted-space"/>
          <w:lang w:val="en-US"/>
        </w:rPr>
        <w:t> </w:t>
      </w:r>
      <w:r w:rsidR="009D7AD4" w:rsidRPr="00692123">
        <w:rPr>
          <w:lang w:val="en-US"/>
        </w:rPr>
        <w:t xml:space="preserve">V. A. </w:t>
      </w:r>
      <w:proofErr w:type="spellStart"/>
      <w:r w:rsidR="009D7AD4" w:rsidRPr="00692123">
        <w:rPr>
          <w:lang w:val="en-US"/>
        </w:rPr>
        <w:t>Stepanov</w:t>
      </w:r>
      <w:proofErr w:type="spellEnd"/>
      <w:r w:rsidR="009D7AD4" w:rsidRPr="00692123">
        <w:rPr>
          <w:lang w:val="en-US"/>
        </w:rPr>
        <w:t>,</w:t>
      </w:r>
      <w:r w:rsidR="009D7AD4" w:rsidRPr="00692123">
        <w:rPr>
          <w:rStyle w:val="apple-converted-space"/>
          <w:lang w:val="en-US"/>
        </w:rPr>
        <w:t> </w:t>
      </w:r>
      <w:r w:rsidR="009D7AD4" w:rsidRPr="00692123">
        <w:rPr>
          <w:lang w:val="en-US"/>
        </w:rPr>
        <w:t xml:space="preserve">O. F. </w:t>
      </w:r>
      <w:proofErr w:type="spellStart"/>
      <w:r w:rsidR="009D7AD4" w:rsidRPr="00692123">
        <w:rPr>
          <w:lang w:val="en-US"/>
        </w:rPr>
        <w:t>Medvedeva</w:t>
      </w:r>
      <w:proofErr w:type="spellEnd"/>
      <w:r w:rsidR="009D7AD4" w:rsidRPr="00692123">
        <w:rPr>
          <w:lang w:val="en-US"/>
        </w:rPr>
        <w:t>,</w:t>
      </w:r>
      <w:r w:rsidR="009D7AD4" w:rsidRPr="00692123">
        <w:rPr>
          <w:rStyle w:val="apple-converted-space"/>
          <w:lang w:val="en-US"/>
        </w:rPr>
        <w:t> </w:t>
      </w:r>
      <w:r w:rsidR="009D7AD4" w:rsidRPr="00692123">
        <w:rPr>
          <w:lang w:val="en-US"/>
        </w:rPr>
        <w:t xml:space="preserve">M. G. </w:t>
      </w:r>
      <w:proofErr w:type="spellStart"/>
      <w:r w:rsidR="009D7AD4" w:rsidRPr="00692123">
        <w:rPr>
          <w:lang w:val="en-US"/>
        </w:rPr>
        <w:t>Spiridonova</w:t>
      </w:r>
      <w:proofErr w:type="spellEnd"/>
      <w:r w:rsidR="009D7AD4" w:rsidRPr="00692123">
        <w:rPr>
          <w:lang w:val="en-US"/>
        </w:rPr>
        <w:t>,</w:t>
      </w:r>
      <w:r w:rsidR="009D7AD4" w:rsidRPr="00692123">
        <w:rPr>
          <w:rStyle w:val="apple-converted-space"/>
          <w:lang w:val="en-US"/>
        </w:rPr>
        <w:t> </w:t>
      </w:r>
      <w:r w:rsidR="009D7AD4" w:rsidRPr="00692123">
        <w:rPr>
          <w:lang w:val="en-US"/>
        </w:rPr>
        <w:t xml:space="preserve">M. I. </w:t>
      </w:r>
      <w:proofErr w:type="spellStart"/>
      <w:r w:rsidR="009D7AD4" w:rsidRPr="00692123">
        <w:rPr>
          <w:lang w:val="en-US"/>
        </w:rPr>
        <w:t>Voevoda</w:t>
      </w:r>
      <w:proofErr w:type="spellEnd"/>
      <w:r w:rsidR="009D7AD4" w:rsidRPr="00692123">
        <w:rPr>
          <w:lang w:val="en-US"/>
        </w:rPr>
        <w:t>,</w:t>
      </w:r>
      <w:r w:rsidR="009D7AD4" w:rsidRPr="00692123">
        <w:rPr>
          <w:rStyle w:val="apple-converted-space"/>
          <w:lang w:val="en-US"/>
        </w:rPr>
        <w:t> </w:t>
      </w:r>
      <w:r w:rsidR="009D7AD4" w:rsidRPr="00692123">
        <w:rPr>
          <w:lang w:val="en-US"/>
        </w:rPr>
        <w:t xml:space="preserve">V. N. </w:t>
      </w:r>
      <w:proofErr w:type="spellStart"/>
      <w:r w:rsidR="009D7AD4" w:rsidRPr="00692123">
        <w:rPr>
          <w:lang w:val="en-US"/>
        </w:rPr>
        <w:t>Tadinova</w:t>
      </w:r>
      <w:proofErr w:type="spellEnd"/>
      <w:r w:rsidR="009D7AD4" w:rsidRPr="00692123">
        <w:rPr>
          <w:rStyle w:val="apple-converted-space"/>
          <w:lang w:val="en-US"/>
        </w:rPr>
        <w:t> </w:t>
      </w:r>
      <w:r w:rsidR="009D7AD4" w:rsidRPr="00692123">
        <w:rPr>
          <w:lang w:val="en-US"/>
        </w:rPr>
        <w:t>and</w:t>
      </w:r>
      <w:r w:rsidR="009D7AD4" w:rsidRPr="00692123">
        <w:rPr>
          <w:rStyle w:val="apple-converted-space"/>
          <w:lang w:val="en-US"/>
        </w:rPr>
        <w:t> </w:t>
      </w:r>
      <w:r w:rsidR="009D7AD4" w:rsidRPr="00692123">
        <w:rPr>
          <w:lang w:val="en-US"/>
        </w:rPr>
        <w:t xml:space="preserve">V. P. </w:t>
      </w:r>
      <w:proofErr w:type="spellStart"/>
      <w:r w:rsidR="009D7AD4" w:rsidRPr="00692123">
        <w:rPr>
          <w:lang w:val="en-US"/>
        </w:rPr>
        <w:t>Puzyrev</w:t>
      </w:r>
      <w:proofErr w:type="spellEnd"/>
      <w:r w:rsidR="009D7AD4" w:rsidRPr="00692123">
        <w:rPr>
          <w:lang w:val="en-US"/>
        </w:rPr>
        <w:t xml:space="preserve">, "Gene pool differences between Northern and Southern </w:t>
      </w:r>
      <w:proofErr w:type="spellStart"/>
      <w:r w:rsidR="009D7AD4" w:rsidRPr="00692123">
        <w:rPr>
          <w:lang w:val="en-US"/>
        </w:rPr>
        <w:t>Altaians</w:t>
      </w:r>
      <w:proofErr w:type="spellEnd"/>
      <w:r w:rsidR="009D7AD4" w:rsidRPr="00692123">
        <w:rPr>
          <w:lang w:val="en-US"/>
        </w:rPr>
        <w:t xml:space="preserve"> inferred from the data on Y</w:t>
      </w:r>
      <w:r w:rsidR="00FF7FBA">
        <w:rPr>
          <w:lang w:val="en-US"/>
        </w:rPr>
        <w:t>–</w:t>
      </w:r>
      <w:r w:rsidR="009D7AD4" w:rsidRPr="00692123">
        <w:rPr>
          <w:lang w:val="en-US"/>
        </w:rPr>
        <w:t xml:space="preserve">chromosomal </w:t>
      </w:r>
      <w:proofErr w:type="spellStart"/>
      <w:r w:rsidR="009D7AD4" w:rsidRPr="00692123">
        <w:rPr>
          <w:lang w:val="en-US"/>
        </w:rPr>
        <w:t>haplogroups</w:t>
      </w:r>
      <w:proofErr w:type="spellEnd"/>
      <w:r w:rsidR="009D7AD4" w:rsidRPr="00692123">
        <w:rPr>
          <w:lang w:val="en-US"/>
        </w:rPr>
        <w:t>, " Russian Journal of Genetics, Volume 43, Number 5 / May, 2007.</w:t>
      </w:r>
    </w:p>
    <w:p w:rsidR="001B0C60" w:rsidRDefault="00922778" w:rsidP="001B0C60">
      <w:pPr>
        <w:pStyle w:val="a3"/>
      </w:pPr>
      <w:r w:rsidRPr="001B0C60">
        <w:t>[</w:t>
      </w:r>
      <w:r w:rsidR="009D7AD4" w:rsidRPr="001B0C60">
        <w:t>37</w:t>
      </w:r>
      <w:r w:rsidRPr="001B0C60">
        <w:t>]</w:t>
      </w:r>
      <w:r w:rsidR="001B0C60" w:rsidRPr="001B0C60">
        <w:t xml:space="preserve"> </w:t>
      </w:r>
      <w:proofErr w:type="spellStart"/>
      <w:r w:rsidR="001B0C60">
        <w:t>Кубарев</w:t>
      </w:r>
      <w:proofErr w:type="spellEnd"/>
      <w:r w:rsidR="001B0C60">
        <w:t xml:space="preserve"> В.В., </w:t>
      </w:r>
      <w:proofErr w:type="spellStart"/>
      <w:r w:rsidR="001B0C60" w:rsidRPr="001B0C60">
        <w:t>Славяно</w:t>
      </w:r>
      <w:proofErr w:type="spellEnd"/>
      <w:r w:rsidR="001B0C60" w:rsidRPr="001B0C60">
        <w:t>–монгольское нашествие на Русь, Статья, 2011. Ссылка:</w:t>
      </w:r>
      <w:r w:rsidR="001B0C60">
        <w:t xml:space="preserve"> </w:t>
      </w:r>
    </w:p>
    <w:p w:rsidR="00922778" w:rsidRPr="001B0C60" w:rsidRDefault="002C2190" w:rsidP="001B0C60">
      <w:pPr>
        <w:pStyle w:val="a3"/>
      </w:pPr>
      <w:hyperlink r:id="rId19" w:tooltip="http://www.kubarev.ru/ru/content/300.htm" w:history="1">
        <w:r w:rsidR="001B0C60" w:rsidRPr="001B0C60">
          <w:rPr>
            <w:rStyle w:val="a8"/>
          </w:rPr>
          <w:t>http://www.kubarev.ru/ru/content/300.htm</w:t>
        </w:r>
      </w:hyperlink>
    </w:p>
    <w:p w:rsidR="00E0192C" w:rsidRDefault="0094611F" w:rsidP="00E0192C">
      <w:pPr>
        <w:pStyle w:val="a3"/>
      </w:pPr>
      <w:r w:rsidRPr="00E0192C">
        <w:t>[</w:t>
      </w:r>
      <w:r w:rsidR="001B0C60" w:rsidRPr="00E0192C">
        <w:t>38</w:t>
      </w:r>
      <w:r w:rsidRPr="00E0192C">
        <w:t>]</w:t>
      </w:r>
      <w:r w:rsidR="004D7D61" w:rsidRPr="00E0192C">
        <w:t xml:space="preserve"> </w:t>
      </w:r>
      <w:proofErr w:type="spellStart"/>
      <w:r w:rsidR="004D7D61" w:rsidRPr="00E0192C">
        <w:t>Кубарев</w:t>
      </w:r>
      <w:proofErr w:type="spellEnd"/>
      <w:r w:rsidR="004D7D61" w:rsidRPr="00E0192C">
        <w:t xml:space="preserve"> В.В., Империи кузенов Руси, </w:t>
      </w:r>
      <w:r w:rsidR="00E0192C" w:rsidRPr="00E0192C">
        <w:t xml:space="preserve">Доклад на научной XXVI Международной конференции по проблемам Цивилизации 26–27.04.2013, Москва, </w:t>
      </w:r>
      <w:proofErr w:type="spellStart"/>
      <w:r w:rsidR="00E0192C" w:rsidRPr="00E0192C">
        <w:t>РосНоУ</w:t>
      </w:r>
      <w:proofErr w:type="spellEnd"/>
      <w:r w:rsidR="00E0192C" w:rsidRPr="00E0192C">
        <w:t xml:space="preserve">. </w:t>
      </w:r>
      <w:r w:rsidR="00E0192C">
        <w:t>С</w:t>
      </w:r>
      <w:r w:rsidR="00E0192C" w:rsidRPr="00E0192C">
        <w:t>сылка:</w:t>
      </w:r>
      <w:r w:rsidR="00E0192C">
        <w:t xml:space="preserve"> </w:t>
      </w:r>
    </w:p>
    <w:p w:rsidR="0094611F" w:rsidRPr="00E0192C" w:rsidRDefault="002C2190" w:rsidP="00E0192C">
      <w:pPr>
        <w:pStyle w:val="a3"/>
      </w:pPr>
      <w:hyperlink r:id="rId20" w:tooltip="http://www.kubarev.ru/ru/content/386.htm" w:history="1">
        <w:r w:rsidR="00E0192C" w:rsidRPr="00E0192C">
          <w:rPr>
            <w:rStyle w:val="a8"/>
          </w:rPr>
          <w:t>http://www.kubarev.ru/ru/content/386.htm</w:t>
        </w:r>
      </w:hyperlink>
      <w:r w:rsidR="00E0192C" w:rsidRPr="00E0192C">
        <w:rPr>
          <w:rStyle w:val="apple-converted-space"/>
          <w:color w:val="0000FF"/>
        </w:rPr>
        <w:t> </w:t>
      </w:r>
    </w:p>
    <w:p w:rsidR="0094611F" w:rsidRPr="00C3549B" w:rsidRDefault="0094611F" w:rsidP="00C3549B">
      <w:pPr>
        <w:pStyle w:val="a3"/>
      </w:pPr>
      <w:r w:rsidRPr="00C3549B">
        <w:t>[</w:t>
      </w:r>
      <w:r w:rsidR="00C3549B">
        <w:t>39</w:t>
      </w:r>
      <w:r w:rsidRPr="00C3549B">
        <w:t>]</w:t>
      </w:r>
      <w:r w:rsidR="00C3549B">
        <w:t xml:space="preserve"> </w:t>
      </w:r>
      <w:proofErr w:type="spellStart"/>
      <w:r w:rsidR="00C3549B" w:rsidRPr="00C3549B">
        <w:t>Кубарев</w:t>
      </w:r>
      <w:proofErr w:type="spellEnd"/>
      <w:r w:rsidR="00C3549B" w:rsidRPr="00C3549B">
        <w:t xml:space="preserve"> В.В., Происхождение и миграция славян, Статья, 2013, Ссылка:</w:t>
      </w:r>
      <w:r w:rsidR="00C3549B" w:rsidRPr="00C3549B">
        <w:rPr>
          <w:rStyle w:val="apple-converted-space"/>
        </w:rPr>
        <w:t> </w:t>
      </w:r>
      <w:r w:rsidR="00C3549B" w:rsidRPr="00C3549B">
        <w:br w:type="textWrapping" w:clear="all"/>
      </w:r>
      <w:hyperlink r:id="rId21" w:tooltip="http://www.kubarev.ru/ru/content/387.htm" w:history="1">
        <w:r w:rsidR="00C3549B" w:rsidRPr="00C3549B">
          <w:rPr>
            <w:rStyle w:val="a8"/>
          </w:rPr>
          <w:t>http://www.kubarev.ru/ru/content/387.htm</w:t>
        </w:r>
      </w:hyperlink>
    </w:p>
    <w:p w:rsidR="0094611F" w:rsidRPr="005A1C54" w:rsidRDefault="0094611F" w:rsidP="005A1C54">
      <w:pPr>
        <w:pStyle w:val="a3"/>
      </w:pPr>
      <w:r w:rsidRPr="0096227D">
        <w:rPr>
          <w:lang w:val="en-US"/>
        </w:rPr>
        <w:t>[</w:t>
      </w:r>
      <w:r w:rsidR="005A1C54" w:rsidRPr="0096227D">
        <w:rPr>
          <w:lang w:val="en-US"/>
        </w:rPr>
        <w:t>40</w:t>
      </w:r>
      <w:r w:rsidRPr="0096227D">
        <w:rPr>
          <w:lang w:val="en-US"/>
        </w:rPr>
        <w:t>]</w:t>
      </w:r>
      <w:r w:rsidR="005A1C54" w:rsidRPr="0096227D">
        <w:rPr>
          <w:lang w:val="en-US"/>
        </w:rPr>
        <w:t xml:space="preserve"> </w:t>
      </w:r>
      <w:proofErr w:type="spellStart"/>
      <w:r w:rsidR="005A1C54" w:rsidRPr="0096227D">
        <w:rPr>
          <w:lang w:val="en-US"/>
        </w:rPr>
        <w:t>Prusek</w:t>
      </w:r>
      <w:proofErr w:type="spellEnd"/>
      <w:r w:rsidR="005A1C54" w:rsidRPr="0096227D">
        <w:rPr>
          <w:lang w:val="en-US"/>
        </w:rPr>
        <w:t xml:space="preserve">, </w:t>
      </w:r>
      <w:proofErr w:type="spellStart"/>
      <w:r w:rsidR="005A1C54" w:rsidRPr="0096227D">
        <w:rPr>
          <w:lang w:val="en-US"/>
        </w:rPr>
        <w:t>Jaroslav</w:t>
      </w:r>
      <w:proofErr w:type="spellEnd"/>
      <w:r w:rsidR="005A1C54" w:rsidRPr="0096227D">
        <w:rPr>
          <w:lang w:val="en-US"/>
        </w:rPr>
        <w:t xml:space="preserve">. </w:t>
      </w:r>
      <w:proofErr w:type="gramStart"/>
      <w:r w:rsidR="005A1C54" w:rsidRPr="0096227D">
        <w:rPr>
          <w:lang w:val="en-US"/>
        </w:rPr>
        <w:t xml:space="preserve">Chinese </w:t>
      </w:r>
      <w:proofErr w:type="spellStart"/>
      <w:r w:rsidR="005A1C54" w:rsidRPr="0096227D">
        <w:rPr>
          <w:lang w:val="en-US"/>
        </w:rPr>
        <w:t>Statelets</w:t>
      </w:r>
      <w:proofErr w:type="spellEnd"/>
      <w:r w:rsidR="005A1C54" w:rsidRPr="0096227D">
        <w:rPr>
          <w:lang w:val="en-US"/>
        </w:rPr>
        <w:t xml:space="preserve"> and the Northern Barbarians in the period 1400</w:t>
      </w:r>
      <w:r w:rsidR="00FF7FBA">
        <w:rPr>
          <w:lang w:val="en-US"/>
        </w:rPr>
        <w:t>–</w:t>
      </w:r>
      <w:r w:rsidR="005A1C54" w:rsidRPr="0096227D">
        <w:rPr>
          <w:lang w:val="en-US"/>
        </w:rPr>
        <w:t>300 BC.</w:t>
      </w:r>
      <w:proofErr w:type="gramEnd"/>
      <w:r w:rsidR="005A1C54" w:rsidRPr="0096227D">
        <w:rPr>
          <w:lang w:val="en-US"/>
        </w:rPr>
        <w:t xml:space="preserve"> </w:t>
      </w:r>
      <w:proofErr w:type="spellStart"/>
      <w:r w:rsidR="005A1C54" w:rsidRPr="005A1C54">
        <w:t>New</w:t>
      </w:r>
      <w:proofErr w:type="spellEnd"/>
      <w:r w:rsidR="005A1C54" w:rsidRPr="005A1C54">
        <w:t xml:space="preserve"> </w:t>
      </w:r>
      <w:proofErr w:type="spellStart"/>
      <w:r w:rsidR="005A1C54" w:rsidRPr="005A1C54">
        <w:t>York</w:t>
      </w:r>
      <w:proofErr w:type="spellEnd"/>
      <w:r w:rsidR="005A1C54" w:rsidRPr="005A1C54">
        <w:t>, 1971. p.38</w:t>
      </w:r>
      <w:r w:rsidR="005A1C54">
        <w:t>.</w:t>
      </w:r>
    </w:p>
    <w:p w:rsidR="00D51D2C" w:rsidRPr="00D51D2C" w:rsidRDefault="00D51D2C" w:rsidP="00D51D2C">
      <w:pPr>
        <w:pStyle w:val="a3"/>
      </w:pPr>
      <w:r w:rsidRPr="00D51D2C">
        <w:t>[</w:t>
      </w:r>
      <w:r>
        <w:t>4</w:t>
      </w:r>
      <w:r w:rsidRPr="00D51D2C">
        <w:t xml:space="preserve">1] </w:t>
      </w:r>
      <w:proofErr w:type="spellStart"/>
      <w:r w:rsidRPr="00D51D2C">
        <w:t>Крадин</w:t>
      </w:r>
      <w:proofErr w:type="spellEnd"/>
      <w:r w:rsidRPr="00D51D2C">
        <w:t xml:space="preserve"> Н. Н., Общественный строй </w:t>
      </w:r>
      <w:proofErr w:type="spellStart"/>
      <w:r w:rsidRPr="00D51D2C">
        <w:t>Жужаньского</w:t>
      </w:r>
      <w:proofErr w:type="spellEnd"/>
      <w:r w:rsidRPr="00D51D2C">
        <w:t xml:space="preserve"> каганата // История и археология Дальнего Востока. — Владивосток, 2000. — С. 80—94.</w:t>
      </w:r>
      <w:r w:rsidRPr="00D51D2C">
        <w:rPr>
          <w:rStyle w:val="apple-converted-space"/>
        </w:rPr>
        <w:t> </w:t>
      </w:r>
    </w:p>
    <w:p w:rsidR="0094611F" w:rsidRPr="00264D8A" w:rsidRDefault="0094611F" w:rsidP="00264D8A">
      <w:pPr>
        <w:pStyle w:val="a3"/>
      </w:pPr>
      <w:r w:rsidRPr="00264D8A">
        <w:t>[</w:t>
      </w:r>
      <w:r w:rsidR="00264D8A" w:rsidRPr="00264D8A">
        <w:t>42</w:t>
      </w:r>
      <w:r w:rsidRPr="00264D8A">
        <w:t>]</w:t>
      </w:r>
      <w:r w:rsidR="00264D8A" w:rsidRPr="00264D8A">
        <w:t xml:space="preserve"> </w:t>
      </w:r>
      <w:r w:rsidR="00264D8A" w:rsidRPr="00264D8A">
        <w:rPr>
          <w:rStyle w:val="reference-text"/>
        </w:rPr>
        <w:t>Кляшторный С. Г.</w:t>
      </w:r>
      <w:r w:rsidR="00264D8A">
        <w:rPr>
          <w:rStyle w:val="reference-text"/>
        </w:rPr>
        <w:t>,</w:t>
      </w:r>
      <w:r w:rsidR="00264D8A" w:rsidRPr="00264D8A">
        <w:rPr>
          <w:rStyle w:val="reference-text"/>
        </w:rPr>
        <w:t> Формирование древнетюркской государственности: от племенного союза до первого Тюркского каганата.</w:t>
      </w:r>
    </w:p>
    <w:p w:rsidR="0094611F" w:rsidRPr="00332D95" w:rsidRDefault="0094611F" w:rsidP="00332D95">
      <w:pPr>
        <w:pStyle w:val="a3"/>
      </w:pPr>
      <w:r w:rsidRPr="00332D95">
        <w:t>[</w:t>
      </w:r>
      <w:r w:rsidR="00CC562A" w:rsidRPr="00332D95">
        <w:t>43</w:t>
      </w:r>
      <w:r w:rsidRPr="00332D95">
        <w:t>]</w:t>
      </w:r>
      <w:r w:rsidR="00CC562A" w:rsidRPr="00332D95">
        <w:t xml:space="preserve"> Бичурин Н. Я.</w:t>
      </w:r>
      <w:r w:rsidR="00332D95" w:rsidRPr="00332D95">
        <w:t>,</w:t>
      </w:r>
      <w:r w:rsidR="00CC562A" w:rsidRPr="00332D95">
        <w:t xml:space="preserve"> Собрание сведений о народах, обитавших в Средней Азии в древние времена. М. — Л., 1950. Т. I. С. 209.</w:t>
      </w:r>
    </w:p>
    <w:p w:rsidR="0094611F" w:rsidRPr="00B04C02" w:rsidRDefault="00B04C02" w:rsidP="00B04C02">
      <w:pPr>
        <w:pStyle w:val="a3"/>
      </w:pPr>
      <w:r w:rsidRPr="00B04C02">
        <w:t>[</w:t>
      </w:r>
      <w:r>
        <w:t>44</w:t>
      </w:r>
      <w:r w:rsidRPr="00B04C02">
        <w:t xml:space="preserve">] Н. Я. Бичурин. Собрание сведений о народах, обитавших в Средней Азии в древние времена. </w:t>
      </w:r>
      <w:proofErr w:type="gramStart"/>
      <w:r w:rsidRPr="00B04C02">
        <w:t>М–Л</w:t>
      </w:r>
      <w:proofErr w:type="gramEnd"/>
      <w:r w:rsidRPr="00B04C02">
        <w:t xml:space="preserve">. АН СССР, Институт этнографии им. </w:t>
      </w:r>
      <w:proofErr w:type="spellStart"/>
      <w:r w:rsidRPr="00B04C02">
        <w:t>Миклухо</w:t>
      </w:r>
      <w:proofErr w:type="spellEnd"/>
      <w:r w:rsidRPr="00B04C02">
        <w:t>–</w:t>
      </w:r>
      <w:proofErr w:type="spellStart"/>
      <w:r w:rsidRPr="00B04C02">
        <w:t>Маклая</w:t>
      </w:r>
      <w:proofErr w:type="spellEnd"/>
      <w:r w:rsidRPr="00B04C02">
        <w:t>, 1950. Ссылка:</w:t>
      </w:r>
      <w:r>
        <w:t xml:space="preserve"> </w:t>
      </w:r>
      <w:hyperlink r:id="rId22" w:tooltip="http://www.vostlit.info/Texts/Dokumenty/China/Bicurin/Sobr_sved_o_narodach/Tom_I/frametext4.htm" w:history="1">
        <w:r w:rsidRPr="00B04C02">
          <w:rPr>
            <w:rStyle w:val="a8"/>
          </w:rPr>
          <w:t>http://www.vostlit.info/Texts/Dokumenty/China/Bicurin/Sobr_sved_o_narodach/Tom_I/frametext4.htm</w:t>
        </w:r>
      </w:hyperlink>
    </w:p>
    <w:p w:rsidR="0077732F" w:rsidRPr="00443057" w:rsidRDefault="00443057" w:rsidP="00443057">
      <w:pPr>
        <w:pStyle w:val="a3"/>
      </w:pPr>
      <w:r w:rsidRPr="00443057">
        <w:t>[</w:t>
      </w:r>
      <w:r>
        <w:t>45</w:t>
      </w:r>
      <w:r w:rsidRPr="00443057">
        <w:t xml:space="preserve">] Гумилев Л. Н. </w:t>
      </w:r>
      <w:proofErr w:type="spellStart"/>
      <w:r w:rsidRPr="00443057">
        <w:t>Эфталиты</w:t>
      </w:r>
      <w:proofErr w:type="spellEnd"/>
      <w:r w:rsidRPr="00443057">
        <w:t xml:space="preserve"> и их соседи в IV веке.</w:t>
      </w:r>
    </w:p>
    <w:p w:rsidR="0030234C" w:rsidRPr="00961FE1" w:rsidRDefault="005626CD" w:rsidP="0013301D">
      <w:pPr>
        <w:pStyle w:val="a3"/>
      </w:pPr>
      <w:r w:rsidRPr="00380796">
        <w:t xml:space="preserve">[46] </w:t>
      </w:r>
      <w:r w:rsidR="00961FE1">
        <w:t>Феофан, Летопись, 551 год.</w:t>
      </w:r>
    </w:p>
    <w:p w:rsidR="00380796" w:rsidRDefault="00380796" w:rsidP="00380796">
      <w:pPr>
        <w:pStyle w:val="a3"/>
      </w:pPr>
      <w:r w:rsidRPr="00380796">
        <w:t>[</w:t>
      </w:r>
      <w:r w:rsidR="00F56178" w:rsidRPr="00D06A76">
        <w:t>47</w:t>
      </w:r>
      <w:r w:rsidRPr="00380796">
        <w:t>] Ибн–</w:t>
      </w:r>
      <w:proofErr w:type="spellStart"/>
      <w:r w:rsidRPr="00380796">
        <w:t>Хордадбех</w:t>
      </w:r>
      <w:proofErr w:type="spellEnd"/>
      <w:r w:rsidRPr="00380796">
        <w:t>. Книга путей и стран.</w:t>
      </w:r>
      <w:r>
        <w:t xml:space="preserve"> </w:t>
      </w:r>
      <w:r w:rsidRPr="00380796">
        <w:t>Ссылка:</w:t>
      </w:r>
    </w:p>
    <w:p w:rsidR="0077732F" w:rsidRPr="00380796" w:rsidRDefault="002C2190" w:rsidP="00380796">
      <w:pPr>
        <w:pStyle w:val="a3"/>
        <w:rPr>
          <w:color w:val="0000FF"/>
          <w:u w:val="single"/>
        </w:rPr>
      </w:pPr>
      <w:hyperlink r:id="rId23" w:tooltip="http://www.vostlit.info/Texts/rus2/Hordabeh/framepred3.htm" w:history="1">
        <w:r w:rsidR="00380796" w:rsidRPr="00380796">
          <w:rPr>
            <w:rStyle w:val="a8"/>
          </w:rPr>
          <w:t>http://www.vostlit.info/Texts/rus2/Hordabeh/framepred3.htm</w:t>
        </w:r>
      </w:hyperlink>
    </w:p>
    <w:p w:rsidR="00F56178" w:rsidRPr="00D06A76" w:rsidRDefault="00F56178" w:rsidP="00F56178">
      <w:pPr>
        <w:pStyle w:val="a3"/>
        <w:rPr>
          <w:rStyle w:val="apple-converted-space"/>
        </w:rPr>
      </w:pPr>
      <w:r w:rsidRPr="00F56178">
        <w:t>[48] Ибн–</w:t>
      </w:r>
      <w:proofErr w:type="spellStart"/>
      <w:r w:rsidRPr="00F56178">
        <w:t>Хаукаль</w:t>
      </w:r>
      <w:proofErr w:type="spellEnd"/>
      <w:r w:rsidRPr="00F56178">
        <w:t>, Книга путей и стран. Ссылка:</w:t>
      </w:r>
      <w:r w:rsidRPr="00F56178">
        <w:rPr>
          <w:rStyle w:val="apple-converted-space"/>
        </w:rPr>
        <w:t> </w:t>
      </w:r>
    </w:p>
    <w:p w:rsidR="00F56178" w:rsidRPr="00D06A76" w:rsidRDefault="002C2190" w:rsidP="00F56178">
      <w:pPr>
        <w:pStyle w:val="a3"/>
        <w:rPr>
          <w:color w:val="0000FF"/>
          <w:u w:val="single"/>
        </w:rPr>
      </w:pPr>
      <w:hyperlink r:id="rId24" w:history="1">
        <w:r w:rsidR="00F56178" w:rsidRPr="005960A6">
          <w:rPr>
            <w:rStyle w:val="a8"/>
            <w:lang w:val="en-US"/>
          </w:rPr>
          <w:t>http</w:t>
        </w:r>
        <w:r w:rsidR="00F56178" w:rsidRPr="00D06A76">
          <w:rPr>
            <w:rStyle w:val="a8"/>
          </w:rPr>
          <w:t>://</w:t>
        </w:r>
        <w:r w:rsidR="00F56178" w:rsidRPr="005960A6">
          <w:rPr>
            <w:rStyle w:val="a8"/>
            <w:lang w:val="en-US"/>
          </w:rPr>
          <w:t>www</w:t>
        </w:r>
        <w:r w:rsidR="00F56178" w:rsidRPr="00D06A76">
          <w:rPr>
            <w:rStyle w:val="a8"/>
          </w:rPr>
          <w:t>.</w:t>
        </w:r>
        <w:proofErr w:type="spellStart"/>
        <w:r w:rsidR="00F56178" w:rsidRPr="005960A6">
          <w:rPr>
            <w:rStyle w:val="a8"/>
            <w:lang w:val="en-US"/>
          </w:rPr>
          <w:t>vostlit</w:t>
        </w:r>
        <w:proofErr w:type="spellEnd"/>
        <w:r w:rsidR="00F56178" w:rsidRPr="00D06A76">
          <w:rPr>
            <w:rStyle w:val="a8"/>
          </w:rPr>
          <w:t>.</w:t>
        </w:r>
        <w:r w:rsidR="00F56178" w:rsidRPr="005960A6">
          <w:rPr>
            <w:rStyle w:val="a8"/>
            <w:lang w:val="en-US"/>
          </w:rPr>
          <w:t>info</w:t>
        </w:r>
        <w:r w:rsidR="00F56178" w:rsidRPr="00D06A76">
          <w:rPr>
            <w:rStyle w:val="a8"/>
          </w:rPr>
          <w:t>/</w:t>
        </w:r>
        <w:r w:rsidR="00F56178" w:rsidRPr="005960A6">
          <w:rPr>
            <w:rStyle w:val="a8"/>
            <w:lang w:val="en-US"/>
          </w:rPr>
          <w:t>Texts</w:t>
        </w:r>
        <w:r w:rsidR="00F56178" w:rsidRPr="00D06A76">
          <w:rPr>
            <w:rStyle w:val="a8"/>
          </w:rPr>
          <w:t>/</w:t>
        </w:r>
        <w:proofErr w:type="spellStart"/>
        <w:r w:rsidR="00F56178" w:rsidRPr="005960A6">
          <w:rPr>
            <w:rStyle w:val="a8"/>
            <w:lang w:val="en-US"/>
          </w:rPr>
          <w:t>rus</w:t>
        </w:r>
        <w:proofErr w:type="spellEnd"/>
        <w:r w:rsidR="00F56178" w:rsidRPr="00D06A76">
          <w:rPr>
            <w:rStyle w:val="a8"/>
          </w:rPr>
          <w:t>9/</w:t>
        </w:r>
        <w:proofErr w:type="spellStart"/>
        <w:r w:rsidR="00F56178" w:rsidRPr="005960A6">
          <w:rPr>
            <w:rStyle w:val="a8"/>
            <w:lang w:val="en-US"/>
          </w:rPr>
          <w:t>Haukal</w:t>
        </w:r>
        <w:proofErr w:type="spellEnd"/>
        <w:r w:rsidR="00F56178" w:rsidRPr="00D06A76">
          <w:rPr>
            <w:rStyle w:val="a8"/>
          </w:rPr>
          <w:t>/</w:t>
        </w:r>
        <w:r w:rsidR="00F56178" w:rsidRPr="005960A6">
          <w:rPr>
            <w:rStyle w:val="a8"/>
            <w:lang w:val="en-US"/>
          </w:rPr>
          <w:t>text</w:t>
        </w:r>
        <w:r w:rsidR="00F56178" w:rsidRPr="00D06A76">
          <w:rPr>
            <w:rStyle w:val="a8"/>
          </w:rPr>
          <w:t>5.</w:t>
        </w:r>
        <w:proofErr w:type="spellStart"/>
        <w:r w:rsidR="00F56178" w:rsidRPr="005960A6">
          <w:rPr>
            <w:rStyle w:val="a8"/>
            <w:lang w:val="en-US"/>
          </w:rPr>
          <w:t>phtml</w:t>
        </w:r>
        <w:proofErr w:type="spellEnd"/>
        <w:r w:rsidR="00F56178" w:rsidRPr="00D06A76">
          <w:rPr>
            <w:rStyle w:val="a8"/>
          </w:rPr>
          <w:t>?</w:t>
        </w:r>
        <w:r w:rsidR="00F56178" w:rsidRPr="005960A6">
          <w:rPr>
            <w:rStyle w:val="a8"/>
            <w:lang w:val="en-US"/>
          </w:rPr>
          <w:t>id</w:t>
        </w:r>
        <w:r w:rsidR="00F56178" w:rsidRPr="00D06A76">
          <w:rPr>
            <w:rStyle w:val="a8"/>
          </w:rPr>
          <w:t>=9400</w:t>
        </w:r>
      </w:hyperlink>
      <w:r w:rsidR="00F56178" w:rsidRPr="00D06A76">
        <w:rPr>
          <w:color w:val="0000FF"/>
          <w:u w:val="single"/>
        </w:rPr>
        <w:t xml:space="preserve"> </w:t>
      </w:r>
    </w:p>
    <w:p w:rsidR="006272A2" w:rsidRDefault="00F56178" w:rsidP="006272A2">
      <w:pPr>
        <w:pStyle w:val="a3"/>
        <w:rPr>
          <w:rStyle w:val="apple-converted-space"/>
        </w:rPr>
      </w:pPr>
      <w:r w:rsidRPr="006272A2">
        <w:t>[49]</w:t>
      </w:r>
      <w:r w:rsidR="006272A2" w:rsidRPr="006272A2">
        <w:t xml:space="preserve"> </w:t>
      </w:r>
      <w:proofErr w:type="spellStart"/>
      <w:r w:rsidR="006272A2">
        <w:t>Кубарев</w:t>
      </w:r>
      <w:proofErr w:type="spellEnd"/>
      <w:r w:rsidR="006272A2">
        <w:t xml:space="preserve"> В.В., </w:t>
      </w:r>
      <w:r w:rsidR="006272A2" w:rsidRPr="006272A2">
        <w:t>Венгерское королевство Руси. Статья, 2013.</w:t>
      </w:r>
      <w:r w:rsidR="006272A2">
        <w:t xml:space="preserve"> </w:t>
      </w:r>
      <w:r w:rsidR="006272A2" w:rsidRPr="006272A2">
        <w:t>Ссылка:</w:t>
      </w:r>
      <w:r w:rsidR="006272A2" w:rsidRPr="006272A2">
        <w:rPr>
          <w:rStyle w:val="apple-converted-space"/>
        </w:rPr>
        <w:t> </w:t>
      </w:r>
    </w:p>
    <w:p w:rsidR="00F56178" w:rsidRPr="006272A2" w:rsidRDefault="002C2190" w:rsidP="006272A2">
      <w:pPr>
        <w:pStyle w:val="a3"/>
        <w:rPr>
          <w:color w:val="0000FF"/>
          <w:u w:val="single"/>
        </w:rPr>
      </w:pPr>
      <w:hyperlink r:id="rId25" w:tooltip="http://www.kubarev.ru/ru/content/382.htm" w:history="1">
        <w:r w:rsidR="006272A2" w:rsidRPr="006272A2">
          <w:rPr>
            <w:rStyle w:val="a8"/>
          </w:rPr>
          <w:t>http://www.kubarev.ru/ru/content/382.htm</w:t>
        </w:r>
      </w:hyperlink>
    </w:p>
    <w:p w:rsidR="006272A2" w:rsidRDefault="006272A2" w:rsidP="006272A2">
      <w:pPr>
        <w:pStyle w:val="a3"/>
      </w:pPr>
      <w:r w:rsidRPr="00541599">
        <w:lastRenderedPageBreak/>
        <w:t>[</w:t>
      </w:r>
      <w:r w:rsidR="00541599">
        <w:t>50</w:t>
      </w:r>
      <w:r w:rsidRPr="00541599">
        <w:t>]</w:t>
      </w:r>
      <w:r w:rsidR="00541599">
        <w:t xml:space="preserve"> </w:t>
      </w:r>
      <w:proofErr w:type="spellStart"/>
      <w:r w:rsidR="00541599">
        <w:t>Кубарев</w:t>
      </w:r>
      <w:proofErr w:type="spellEnd"/>
      <w:r w:rsidR="00541599">
        <w:t xml:space="preserve"> В.В., День </w:t>
      </w:r>
      <w:proofErr w:type="spellStart"/>
      <w:r w:rsidR="00541599">
        <w:t>церковно</w:t>
      </w:r>
      <w:proofErr w:type="spellEnd"/>
      <w:r w:rsidR="00FF7FBA">
        <w:t>–</w:t>
      </w:r>
      <w:r w:rsidR="00541599">
        <w:t xml:space="preserve">славянской письменности. Руссы Кирилл и Мефодий. Статья, 2011. Ссылка: </w:t>
      </w:r>
      <w:hyperlink r:id="rId26" w:history="1">
        <w:r w:rsidR="00541599" w:rsidRPr="00610F34">
          <w:rPr>
            <w:rStyle w:val="a8"/>
          </w:rPr>
          <w:t>http://www.kubarev.ru/ru/content/303.htm</w:t>
        </w:r>
      </w:hyperlink>
      <w:r w:rsidR="00541599">
        <w:t xml:space="preserve"> </w:t>
      </w:r>
    </w:p>
    <w:p w:rsidR="006272A2" w:rsidRDefault="006272A2" w:rsidP="006272A2">
      <w:pPr>
        <w:pStyle w:val="a3"/>
      </w:pPr>
      <w:r w:rsidRPr="00541599">
        <w:t>[</w:t>
      </w:r>
      <w:r w:rsidR="00B16162">
        <w:t>51</w:t>
      </w:r>
      <w:r w:rsidRPr="00541599">
        <w:t>]</w:t>
      </w:r>
      <w:r w:rsidR="00B16162">
        <w:t xml:space="preserve"> </w:t>
      </w:r>
      <w:proofErr w:type="spellStart"/>
      <w:r w:rsidR="00B16162">
        <w:t>Кубарев</w:t>
      </w:r>
      <w:proofErr w:type="spellEnd"/>
      <w:r w:rsidR="00B16162">
        <w:t xml:space="preserve"> В.В., Этнические вызовы народам России, Статья, 2014. Ссылка: </w:t>
      </w:r>
      <w:hyperlink r:id="rId27" w:history="1">
        <w:r w:rsidR="00B16162" w:rsidRPr="00AC78B2">
          <w:rPr>
            <w:rStyle w:val="a8"/>
          </w:rPr>
          <w:t>http://www.kubarev.ru/ru/content/406.htm</w:t>
        </w:r>
      </w:hyperlink>
      <w:r w:rsidR="00B16162">
        <w:t xml:space="preserve"> </w:t>
      </w:r>
    </w:p>
    <w:p w:rsidR="00B16162" w:rsidRPr="00F17F46" w:rsidRDefault="00B16162" w:rsidP="00F17F46">
      <w:pPr>
        <w:pStyle w:val="a3"/>
      </w:pPr>
      <w:r w:rsidRPr="00F17F46">
        <w:t>[</w:t>
      </w:r>
      <w:r w:rsidR="00F17F46" w:rsidRPr="00F17F46">
        <w:t>52</w:t>
      </w:r>
      <w:r w:rsidRPr="00F17F46">
        <w:t>]</w:t>
      </w:r>
      <w:r w:rsidR="00F17F46" w:rsidRPr="00F17F46">
        <w:t xml:space="preserve"> Рыбаков Б. А.,</w:t>
      </w:r>
      <w:r w:rsidR="00F17F46" w:rsidRPr="00F17F46">
        <w:rPr>
          <w:rStyle w:val="apple-converted-space"/>
        </w:rPr>
        <w:t> </w:t>
      </w:r>
      <w:r w:rsidR="00F17F46" w:rsidRPr="00F17F46">
        <w:t>Ремесло Древней Руси,</w:t>
      </w:r>
      <w:r w:rsidR="00F17F46" w:rsidRPr="00F17F46">
        <w:rPr>
          <w:rStyle w:val="apple-converted-space"/>
        </w:rPr>
        <w:t> </w:t>
      </w:r>
      <w:r w:rsidR="00F17F46" w:rsidRPr="00F17F46">
        <w:t>1948, с.525–533; 780–781.</w:t>
      </w:r>
    </w:p>
    <w:p w:rsidR="00B16162" w:rsidRPr="00F17F46" w:rsidRDefault="00B16162" w:rsidP="006272A2">
      <w:pPr>
        <w:pStyle w:val="a3"/>
      </w:pPr>
      <w:r w:rsidRPr="00F17F46">
        <w:t>[</w:t>
      </w:r>
      <w:r w:rsidR="001A1D7B">
        <w:t>53</w:t>
      </w:r>
      <w:r w:rsidRPr="00F17F46">
        <w:t>]</w:t>
      </w:r>
      <w:r w:rsidR="001A1D7B">
        <w:t xml:space="preserve"> </w:t>
      </w:r>
      <w:r w:rsidR="007C76FE">
        <w:t xml:space="preserve">Сапунов Б.В., Основные ориентиры внешней политики Александра Невского, Статья, 2009. Ссылка: </w:t>
      </w:r>
      <w:hyperlink r:id="rId28" w:anchor="Beg" w:history="1">
        <w:r w:rsidR="007C76FE" w:rsidRPr="00AC78B2">
          <w:rPr>
            <w:rStyle w:val="a8"/>
          </w:rPr>
          <w:t>http://www.sir35.narod.ru/Sapunov/AN.htm#Beg</w:t>
        </w:r>
      </w:hyperlink>
      <w:r w:rsidR="007C76FE">
        <w:t xml:space="preserve"> </w:t>
      </w:r>
    </w:p>
    <w:p w:rsidR="00B16162" w:rsidRPr="00FC420E" w:rsidRDefault="00B16162" w:rsidP="00FC420E">
      <w:pPr>
        <w:pStyle w:val="a3"/>
      </w:pPr>
      <w:r w:rsidRPr="00FC420E">
        <w:t>[</w:t>
      </w:r>
      <w:r w:rsidR="00FC420E" w:rsidRPr="00FC420E">
        <w:t>54</w:t>
      </w:r>
      <w:r w:rsidRPr="00FC420E">
        <w:t>]</w:t>
      </w:r>
      <w:r w:rsidR="00FC420E" w:rsidRPr="00FC420E">
        <w:t xml:space="preserve"> </w:t>
      </w:r>
      <w:proofErr w:type="spellStart"/>
      <w:r w:rsidR="00FC420E" w:rsidRPr="00FC420E">
        <w:t>Кубарев</w:t>
      </w:r>
      <w:proofErr w:type="spellEnd"/>
      <w:r w:rsidR="00FC420E" w:rsidRPr="00FC420E">
        <w:t xml:space="preserve"> В.В., Евразийский тупик Путина, Статья, 2014, Ссылка:</w:t>
      </w:r>
      <w:r w:rsidR="00FC420E" w:rsidRPr="00FC420E">
        <w:rPr>
          <w:rStyle w:val="apple-converted-space"/>
        </w:rPr>
        <w:t> </w:t>
      </w:r>
      <w:r w:rsidR="00FC420E" w:rsidRPr="00FC420E">
        <w:br w:type="textWrapping" w:clear="all"/>
      </w:r>
      <w:hyperlink r:id="rId29" w:tooltip="http://kubarev.ru/ru/content/399.htm" w:history="1">
        <w:r w:rsidR="00FC420E" w:rsidRPr="00FC420E">
          <w:rPr>
            <w:rStyle w:val="a8"/>
          </w:rPr>
          <w:t>http://kubarev.ru/ru/content/399.htm</w:t>
        </w:r>
      </w:hyperlink>
    </w:p>
    <w:p w:rsidR="006B04D1" w:rsidRPr="006B04D1" w:rsidRDefault="006B04D1" w:rsidP="006B04D1">
      <w:pPr>
        <w:pStyle w:val="a3"/>
      </w:pPr>
      <w:r w:rsidRPr="006B04D1">
        <w:t>[</w:t>
      </w:r>
      <w:r>
        <w:t>55</w:t>
      </w:r>
      <w:r w:rsidRPr="006B04D1">
        <w:t>] Русская правда (свод законов).</w:t>
      </w:r>
      <w:r w:rsidRPr="006B04D1">
        <w:rPr>
          <w:rStyle w:val="apple-converted-space"/>
        </w:rPr>
        <w:t> </w:t>
      </w:r>
    </w:p>
    <w:p w:rsidR="00377B84" w:rsidRPr="00377B84" w:rsidRDefault="00FC420E" w:rsidP="00377B84">
      <w:pPr>
        <w:pStyle w:val="a3"/>
      </w:pPr>
      <w:r w:rsidRPr="00377B84">
        <w:t>[</w:t>
      </w:r>
      <w:r w:rsidR="00377B84" w:rsidRPr="00377B84">
        <w:t>56</w:t>
      </w:r>
      <w:r w:rsidRPr="00377B84">
        <w:t>]</w:t>
      </w:r>
      <w:r w:rsidR="00377B84" w:rsidRPr="00377B84">
        <w:t xml:space="preserve"> </w:t>
      </w:r>
      <w:r w:rsidR="00377B84" w:rsidRPr="00377B84">
        <w:rPr>
          <w:iCs/>
        </w:rPr>
        <w:t>Рогачев А. Н.</w:t>
      </w:r>
      <w:r w:rsidR="00377B84" w:rsidRPr="00377B84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377B84" w:rsidRPr="00377B84">
        <w:t xml:space="preserve">Многослойные стоянки </w:t>
      </w:r>
      <w:proofErr w:type="spellStart"/>
      <w:r w:rsidR="00377B84" w:rsidRPr="00377B84">
        <w:t>Костёнковско</w:t>
      </w:r>
      <w:proofErr w:type="spellEnd"/>
      <w:r w:rsidR="00FF7FBA">
        <w:t>–</w:t>
      </w:r>
      <w:proofErr w:type="spellStart"/>
      <w:r w:rsidR="00377B84" w:rsidRPr="00377B84">
        <w:t>Боршевского</w:t>
      </w:r>
      <w:proofErr w:type="spellEnd"/>
      <w:r w:rsidR="00377B84" w:rsidRPr="00377B84">
        <w:t xml:space="preserve"> района на Дону и проблема развития культуры в эпоху верхнего палеолита на Русской равнине //</w:t>
      </w:r>
      <w:r w:rsidR="00377B84" w:rsidRPr="00377B84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377B84" w:rsidRPr="00377B84">
        <w:t>Материалы и исследования по археологии СССР, № 59, М.</w:t>
      </w:r>
      <w:r w:rsidR="00FF7FBA">
        <w:t>–</w:t>
      </w:r>
      <w:r w:rsidR="00377B84" w:rsidRPr="00377B84">
        <w:t xml:space="preserve"> Л., 1957.</w:t>
      </w:r>
    </w:p>
    <w:p w:rsidR="007860F4" w:rsidRDefault="007E2E0C" w:rsidP="007E2E0C">
      <w:pPr>
        <w:pStyle w:val="a3"/>
        <w:rPr>
          <w:rStyle w:val="apple-converted-space"/>
        </w:rPr>
      </w:pPr>
      <w:r w:rsidRPr="00A93D33">
        <w:t>[5</w:t>
      </w:r>
      <w:r w:rsidRPr="007E2E0C">
        <w:t>7</w:t>
      </w:r>
      <w:r w:rsidRPr="00A93D33">
        <w:t xml:space="preserve">] </w:t>
      </w:r>
      <w:proofErr w:type="spellStart"/>
      <w:r w:rsidRPr="00A93D33">
        <w:t>Кубарев</w:t>
      </w:r>
      <w:proofErr w:type="spellEnd"/>
      <w:r w:rsidRPr="00A93D33">
        <w:t xml:space="preserve"> В.В., Хронология религий, Статья, 26.01.2015 – 12.03.2015, </w:t>
      </w:r>
      <w:r w:rsidR="007860F4">
        <w:t>Сс</w:t>
      </w:r>
      <w:r w:rsidRPr="00A93D33">
        <w:t>ылка:</w:t>
      </w:r>
      <w:r w:rsidRPr="00A93D33">
        <w:rPr>
          <w:rStyle w:val="apple-converted-space"/>
        </w:rPr>
        <w:t> </w:t>
      </w:r>
    </w:p>
    <w:p w:rsidR="007E2E0C" w:rsidRPr="00A93D33" w:rsidRDefault="002C2190" w:rsidP="007E2E0C">
      <w:pPr>
        <w:pStyle w:val="a3"/>
      </w:pPr>
      <w:hyperlink r:id="rId30" w:tooltip="http://www.kubarev.ru/ru/content/417.htm" w:history="1">
        <w:r w:rsidR="007E2E0C" w:rsidRPr="00A93D33">
          <w:rPr>
            <w:rStyle w:val="a8"/>
          </w:rPr>
          <w:t>http://www.kubarev.ru/ru/content/417.htm</w:t>
        </w:r>
      </w:hyperlink>
      <w:r w:rsidR="007E2E0C" w:rsidRPr="00A93D33">
        <w:rPr>
          <w:rStyle w:val="apple-converted-space"/>
        </w:rPr>
        <w:t> </w:t>
      </w:r>
    </w:p>
    <w:p w:rsidR="00986F96" w:rsidRPr="00DB4C26" w:rsidRDefault="00986F96" w:rsidP="00986F96">
      <w:pPr>
        <w:pStyle w:val="a3"/>
      </w:pPr>
      <w:r w:rsidRPr="00986F96">
        <w:rPr>
          <w:lang w:val="en-US"/>
        </w:rPr>
        <w:t>[5</w:t>
      </w:r>
      <w:r w:rsidR="007E2E0C">
        <w:rPr>
          <w:lang w:val="en-US"/>
        </w:rPr>
        <w:t>8</w:t>
      </w:r>
      <w:r w:rsidRPr="00986F96">
        <w:rPr>
          <w:lang w:val="en-US"/>
        </w:rPr>
        <w:t xml:space="preserve">] </w:t>
      </w:r>
      <w:proofErr w:type="spellStart"/>
      <w:r w:rsidRPr="00986F96">
        <w:rPr>
          <w:lang w:val="en-US"/>
        </w:rPr>
        <w:t>Gimbutas</w:t>
      </w:r>
      <w:proofErr w:type="spellEnd"/>
      <w:r w:rsidRPr="00986F96">
        <w:rPr>
          <w:lang w:val="en-US"/>
        </w:rPr>
        <w:t xml:space="preserve">, M. (1964) Bronze Age Cultures in Central and Eastern Europe. </w:t>
      </w:r>
      <w:proofErr w:type="gramStart"/>
      <w:r w:rsidRPr="00DB4C26">
        <w:rPr>
          <w:lang w:val="en-US"/>
        </w:rPr>
        <w:t>Mouton.</w:t>
      </w:r>
      <w:proofErr w:type="gramEnd"/>
      <w:r w:rsidRPr="00DB4C26">
        <w:rPr>
          <w:lang w:val="en-US"/>
        </w:rPr>
        <w:br/>
      </w:r>
      <w:r w:rsidRPr="00986F96">
        <w:rPr>
          <w:lang w:val="en-US"/>
        </w:rPr>
        <w:t>[5</w:t>
      </w:r>
      <w:r w:rsidR="007E2E0C">
        <w:rPr>
          <w:lang w:val="en-US"/>
        </w:rPr>
        <w:t>9</w:t>
      </w:r>
      <w:r w:rsidRPr="00986F96">
        <w:rPr>
          <w:lang w:val="en-US"/>
        </w:rPr>
        <w:t xml:space="preserve">] </w:t>
      </w:r>
      <w:proofErr w:type="spellStart"/>
      <w:r w:rsidRPr="00986F96">
        <w:rPr>
          <w:lang w:val="en-US"/>
        </w:rPr>
        <w:t>Gimbutas</w:t>
      </w:r>
      <w:proofErr w:type="spellEnd"/>
      <w:r w:rsidRPr="00986F96">
        <w:rPr>
          <w:lang w:val="en-US"/>
        </w:rPr>
        <w:t xml:space="preserve">, M. (1977) </w:t>
      </w:r>
      <w:proofErr w:type="gramStart"/>
      <w:r w:rsidRPr="00986F96">
        <w:rPr>
          <w:lang w:val="en-US"/>
        </w:rPr>
        <w:t>The</w:t>
      </w:r>
      <w:proofErr w:type="gramEnd"/>
      <w:r w:rsidRPr="00986F96">
        <w:rPr>
          <w:lang w:val="en-US"/>
        </w:rPr>
        <w:t xml:space="preserve"> first wave of Eurasian steppe pastoralists into Copper Age Europe. </w:t>
      </w:r>
      <w:proofErr w:type="gramStart"/>
      <w:r w:rsidRPr="00DB4C26">
        <w:rPr>
          <w:lang w:val="en-US"/>
        </w:rPr>
        <w:t>J. of Indo–European Studies, vol. 5.</w:t>
      </w:r>
      <w:proofErr w:type="gramEnd"/>
      <w:r w:rsidRPr="00DB4C26">
        <w:rPr>
          <w:lang w:val="en-US"/>
        </w:rPr>
        <w:br/>
      </w:r>
      <w:r w:rsidRPr="00986F96">
        <w:rPr>
          <w:lang w:val="en-US"/>
        </w:rPr>
        <w:t>[</w:t>
      </w:r>
      <w:r w:rsidR="007E2E0C">
        <w:rPr>
          <w:lang w:val="en-US"/>
        </w:rPr>
        <w:t>60</w:t>
      </w:r>
      <w:r w:rsidRPr="00986F96">
        <w:rPr>
          <w:lang w:val="en-US"/>
        </w:rPr>
        <w:t xml:space="preserve">] </w:t>
      </w:r>
      <w:proofErr w:type="spellStart"/>
      <w:r w:rsidRPr="00986F96">
        <w:rPr>
          <w:lang w:val="en-US"/>
        </w:rPr>
        <w:t>Gimbutas</w:t>
      </w:r>
      <w:proofErr w:type="spellEnd"/>
      <w:r w:rsidRPr="00986F96">
        <w:rPr>
          <w:lang w:val="en-US"/>
        </w:rPr>
        <w:t xml:space="preserve">, M. (1974) </w:t>
      </w:r>
      <w:proofErr w:type="gramStart"/>
      <w:r w:rsidRPr="00986F96">
        <w:rPr>
          <w:lang w:val="en-US"/>
        </w:rPr>
        <w:t>The</w:t>
      </w:r>
      <w:proofErr w:type="gramEnd"/>
      <w:r w:rsidRPr="00986F96">
        <w:rPr>
          <w:lang w:val="en-US"/>
        </w:rPr>
        <w:t xml:space="preserve"> God and Goddesses of Old Europe. 7000–3500 B. C. L</w:t>
      </w:r>
      <w:proofErr w:type="gramStart"/>
      <w:r w:rsidRPr="00986F96">
        <w:rPr>
          <w:lang w:val="en-US"/>
        </w:rPr>
        <w:t>.</w:t>
      </w:r>
      <w:proofErr w:type="gramEnd"/>
      <w:r w:rsidRPr="00986F96">
        <w:rPr>
          <w:lang w:val="en-US"/>
        </w:rPr>
        <w:br/>
        <w:t>[6</w:t>
      </w:r>
      <w:r w:rsidR="007E2E0C">
        <w:rPr>
          <w:lang w:val="en-US"/>
        </w:rPr>
        <w:t>1</w:t>
      </w:r>
      <w:r w:rsidRPr="00986F96">
        <w:rPr>
          <w:lang w:val="en-US"/>
        </w:rPr>
        <w:t xml:space="preserve">] </w:t>
      </w:r>
      <w:proofErr w:type="spellStart"/>
      <w:r w:rsidRPr="00986F96">
        <w:rPr>
          <w:lang w:val="en-US"/>
        </w:rPr>
        <w:t>Gimbutas</w:t>
      </w:r>
      <w:proofErr w:type="spellEnd"/>
      <w:r w:rsidRPr="00986F96">
        <w:rPr>
          <w:lang w:val="en-US"/>
        </w:rPr>
        <w:t>, M. (1980) The Kurgan wave № 2 (c. 3400–3200 B. C.) into Europe and</w:t>
      </w:r>
      <w:r w:rsidRPr="00986F96">
        <w:rPr>
          <w:lang w:val="en-US"/>
        </w:rPr>
        <w:br/>
        <w:t xml:space="preserve">the following transformation of culture. </w:t>
      </w:r>
      <w:proofErr w:type="gramStart"/>
      <w:r w:rsidRPr="00986F96">
        <w:rPr>
          <w:lang w:val="en-US"/>
        </w:rPr>
        <w:t>J</w:t>
      </w:r>
      <w:r w:rsidRPr="00DB4C26">
        <w:t xml:space="preserve">. </w:t>
      </w:r>
      <w:r w:rsidRPr="00986F96">
        <w:rPr>
          <w:lang w:val="en-US"/>
        </w:rPr>
        <w:t>of</w:t>
      </w:r>
      <w:r w:rsidRPr="00DB4C26">
        <w:t xml:space="preserve"> </w:t>
      </w:r>
      <w:r w:rsidRPr="00986F96">
        <w:rPr>
          <w:lang w:val="en-US"/>
        </w:rPr>
        <w:t>Indo</w:t>
      </w:r>
      <w:r w:rsidRPr="00DB4C26">
        <w:t>–</w:t>
      </w:r>
      <w:r w:rsidRPr="00986F96">
        <w:rPr>
          <w:lang w:val="en-US"/>
        </w:rPr>
        <w:t>European</w:t>
      </w:r>
      <w:r w:rsidRPr="00DB4C26">
        <w:t xml:space="preserve"> </w:t>
      </w:r>
      <w:r w:rsidRPr="00986F96">
        <w:rPr>
          <w:lang w:val="en-US"/>
        </w:rPr>
        <w:t>Studies</w:t>
      </w:r>
      <w:r w:rsidRPr="00DB4C26">
        <w:t xml:space="preserve">, </w:t>
      </w:r>
      <w:proofErr w:type="spellStart"/>
      <w:r w:rsidRPr="00986F96">
        <w:rPr>
          <w:lang w:val="en-US"/>
        </w:rPr>
        <w:t>vol</w:t>
      </w:r>
      <w:proofErr w:type="spellEnd"/>
      <w:r w:rsidRPr="00DB4C26">
        <w:t>. 8.</w:t>
      </w:r>
      <w:proofErr w:type="gramEnd"/>
    </w:p>
    <w:p w:rsidR="00FC420E" w:rsidRPr="007D6639" w:rsidRDefault="00FC420E" w:rsidP="007D6639">
      <w:pPr>
        <w:pStyle w:val="a3"/>
      </w:pPr>
      <w:r w:rsidRPr="007D6639">
        <w:t>[</w:t>
      </w:r>
      <w:r w:rsidR="00CD02F2" w:rsidRPr="007D6639">
        <w:t>6</w:t>
      </w:r>
      <w:r w:rsidR="007E2E0C" w:rsidRPr="007E2E0C">
        <w:t>2</w:t>
      </w:r>
      <w:r w:rsidRPr="007D6639">
        <w:t>]</w:t>
      </w:r>
      <w:r w:rsidR="007D6639" w:rsidRPr="007D6639">
        <w:t xml:space="preserve"> </w:t>
      </w:r>
      <w:proofErr w:type="spellStart"/>
      <w:r w:rsidR="007D6639" w:rsidRPr="007D6639">
        <w:t>Крайнов</w:t>
      </w:r>
      <w:proofErr w:type="spellEnd"/>
      <w:r w:rsidR="007D6639" w:rsidRPr="007D6639">
        <w:t xml:space="preserve"> Д. А.</w:t>
      </w:r>
      <w:r w:rsidR="007D6639" w:rsidRPr="007D6639">
        <w:rPr>
          <w:rStyle w:val="apple-converted-space"/>
        </w:rPr>
        <w:t> </w:t>
      </w:r>
      <w:r w:rsidR="007D6639" w:rsidRPr="007D6639">
        <w:t xml:space="preserve">Древнейшая история </w:t>
      </w:r>
      <w:proofErr w:type="spellStart"/>
      <w:r w:rsidR="007D6639" w:rsidRPr="007D6639">
        <w:t>Волго</w:t>
      </w:r>
      <w:proofErr w:type="spellEnd"/>
      <w:r w:rsidR="00FF7FBA">
        <w:t>–</w:t>
      </w:r>
      <w:r w:rsidR="007D6639" w:rsidRPr="007D6639">
        <w:t xml:space="preserve">Окского междуречья. </w:t>
      </w:r>
      <w:proofErr w:type="spellStart"/>
      <w:r w:rsidR="007D6639" w:rsidRPr="007D6639">
        <w:t>Фатьяновская</w:t>
      </w:r>
      <w:proofErr w:type="spellEnd"/>
      <w:r w:rsidR="007D6639" w:rsidRPr="007D6639">
        <w:t xml:space="preserve"> культура II тысячелетия до н. э. М.: </w:t>
      </w:r>
      <w:proofErr w:type="spellStart"/>
      <w:r w:rsidR="007D6639" w:rsidRPr="007D6639">
        <w:t>Изд</w:t>
      </w:r>
      <w:proofErr w:type="spellEnd"/>
      <w:r w:rsidR="00FF7FBA">
        <w:t>–</w:t>
      </w:r>
      <w:r w:rsidR="007D6639" w:rsidRPr="007D6639">
        <w:t>во АН СССР, 1972.</w:t>
      </w:r>
    </w:p>
    <w:p w:rsidR="00FC420E" w:rsidRPr="00E96F83" w:rsidRDefault="00FC420E" w:rsidP="006272A2">
      <w:pPr>
        <w:pStyle w:val="a3"/>
        <w:rPr>
          <w:lang w:val="en-US"/>
        </w:rPr>
      </w:pPr>
      <w:r w:rsidRPr="00CD02F2">
        <w:t>[</w:t>
      </w:r>
      <w:r w:rsidR="00CD02F2">
        <w:t>6</w:t>
      </w:r>
      <w:r w:rsidR="007E2E0C" w:rsidRPr="007E2E0C">
        <w:t>3</w:t>
      </w:r>
      <w:r w:rsidRPr="00CD02F2">
        <w:t>]</w:t>
      </w:r>
      <w:r w:rsidR="00CD02F2">
        <w:t xml:space="preserve"> </w:t>
      </w:r>
      <w:r w:rsidR="00CD02F2" w:rsidRPr="00DA7698">
        <w:t xml:space="preserve">Брайан Сайкс, </w:t>
      </w:r>
      <w:r w:rsidR="00CD02F2">
        <w:t>«</w:t>
      </w:r>
      <w:r w:rsidR="00CD02F2" w:rsidRPr="00DA7698">
        <w:t>Семь дочерей Евы</w:t>
      </w:r>
      <w:r w:rsidR="00CD02F2">
        <w:t>». Издательство</w:t>
      </w:r>
      <w:r w:rsidR="00CD02F2" w:rsidRPr="00E96F83">
        <w:rPr>
          <w:lang w:val="en-US"/>
        </w:rPr>
        <w:t xml:space="preserve">: </w:t>
      </w:r>
      <w:proofErr w:type="spellStart"/>
      <w:r w:rsidR="00CD02F2">
        <w:t>Рипол</w:t>
      </w:r>
      <w:proofErr w:type="spellEnd"/>
      <w:r w:rsidR="00CD02F2" w:rsidRPr="00E96F83">
        <w:rPr>
          <w:lang w:val="en-US"/>
        </w:rPr>
        <w:t xml:space="preserve"> </w:t>
      </w:r>
      <w:r w:rsidR="00CD02F2">
        <w:t>Классик</w:t>
      </w:r>
      <w:r w:rsidR="00CD02F2" w:rsidRPr="00E96F83">
        <w:rPr>
          <w:lang w:val="en-US"/>
        </w:rPr>
        <w:t xml:space="preserve">, </w:t>
      </w:r>
      <w:r w:rsidR="00CD02F2">
        <w:t>М</w:t>
      </w:r>
      <w:r w:rsidR="00CD02F2" w:rsidRPr="00E96F83">
        <w:rPr>
          <w:lang w:val="en-US"/>
        </w:rPr>
        <w:t>., 2003.</w:t>
      </w:r>
    </w:p>
    <w:p w:rsidR="00807107" w:rsidRPr="00636637" w:rsidRDefault="00807107" w:rsidP="00807107">
      <w:pPr>
        <w:pStyle w:val="a3"/>
      </w:pPr>
      <w:r w:rsidRPr="008B461B">
        <w:rPr>
          <w:lang w:val="en-US"/>
        </w:rPr>
        <w:t>[6</w:t>
      </w:r>
      <w:r w:rsidR="007E2E0C">
        <w:rPr>
          <w:lang w:val="en-US"/>
        </w:rPr>
        <w:t>4</w:t>
      </w:r>
      <w:r w:rsidRPr="008B461B">
        <w:rPr>
          <w:lang w:val="en-US"/>
        </w:rPr>
        <w:t xml:space="preserve">] M. </w:t>
      </w:r>
      <w:proofErr w:type="spellStart"/>
      <w:r w:rsidRPr="008B461B">
        <w:rPr>
          <w:lang w:val="en-US"/>
        </w:rPr>
        <w:t>Liverani</w:t>
      </w:r>
      <w:proofErr w:type="spellEnd"/>
      <w:r w:rsidRPr="008B461B">
        <w:rPr>
          <w:lang w:val="en-US"/>
        </w:rPr>
        <w:t>, «The collapse of the Near Eastern regional system at the end of the Bronze Age: the case of Syria», in</w:t>
      </w:r>
      <w:r w:rsidR="008B461B">
        <w:rPr>
          <w:lang w:val="en-US"/>
        </w:rPr>
        <w:t xml:space="preserve"> </w:t>
      </w:r>
      <w:r w:rsidRPr="008B461B">
        <w:rPr>
          <w:lang w:val="en-US"/>
        </w:rPr>
        <w:t xml:space="preserve">Centre and Periphery in the Ancient World, M. </w:t>
      </w:r>
      <w:proofErr w:type="spellStart"/>
      <w:r w:rsidRPr="008B461B">
        <w:rPr>
          <w:lang w:val="en-US"/>
        </w:rPr>
        <w:t>Rowlands</w:t>
      </w:r>
      <w:proofErr w:type="spellEnd"/>
      <w:r w:rsidRPr="008B461B">
        <w:rPr>
          <w:lang w:val="en-US"/>
        </w:rPr>
        <w:t xml:space="preserve">, M.T. Larsen, K. Kristiansen, eds. </w:t>
      </w:r>
      <w:r w:rsidRPr="00636637">
        <w:t>(</w:t>
      </w:r>
      <w:r w:rsidRPr="008B461B">
        <w:rPr>
          <w:lang w:val="en-US"/>
        </w:rPr>
        <w:t>Cambridge</w:t>
      </w:r>
      <w:r w:rsidRPr="00636637">
        <w:t xml:space="preserve"> </w:t>
      </w:r>
      <w:r w:rsidRPr="008B461B">
        <w:rPr>
          <w:lang w:val="en-US"/>
        </w:rPr>
        <w:t>University</w:t>
      </w:r>
      <w:r w:rsidRPr="00636637">
        <w:t xml:space="preserve"> </w:t>
      </w:r>
      <w:r w:rsidRPr="008B461B">
        <w:rPr>
          <w:lang w:val="en-US"/>
        </w:rPr>
        <w:t>Press</w:t>
      </w:r>
      <w:r w:rsidRPr="00636637">
        <w:t>) 1987.</w:t>
      </w:r>
    </w:p>
    <w:p w:rsidR="00652D42" w:rsidRPr="00652D42" w:rsidRDefault="00807107" w:rsidP="00652D42">
      <w:pPr>
        <w:pStyle w:val="a3"/>
        <w:rPr>
          <w:lang w:eastAsia="ru-RU"/>
        </w:rPr>
      </w:pPr>
      <w:r w:rsidRPr="00652D42">
        <w:t>[</w:t>
      </w:r>
      <w:r w:rsidR="001823FC" w:rsidRPr="00652D42">
        <w:t>6</w:t>
      </w:r>
      <w:r w:rsidR="007E2E0C" w:rsidRPr="007E2E0C">
        <w:t>5</w:t>
      </w:r>
      <w:r w:rsidRPr="00652D42">
        <w:t>]</w:t>
      </w:r>
      <w:r w:rsidR="00652D42" w:rsidRPr="00652D42">
        <w:t xml:space="preserve"> </w:t>
      </w:r>
      <w:proofErr w:type="spellStart"/>
      <w:r w:rsidR="00652D42" w:rsidRPr="00652D42">
        <w:rPr>
          <w:bCs/>
          <w:lang w:eastAsia="ru-RU"/>
        </w:rPr>
        <w:t>Зданович</w:t>
      </w:r>
      <w:proofErr w:type="spellEnd"/>
      <w:r w:rsidR="00652D42" w:rsidRPr="00652D42">
        <w:rPr>
          <w:bCs/>
          <w:lang w:eastAsia="ru-RU"/>
        </w:rPr>
        <w:t xml:space="preserve"> Г. Б. </w:t>
      </w:r>
      <w:proofErr w:type="spellStart"/>
      <w:r w:rsidR="00652D42" w:rsidRPr="00652D42">
        <w:rPr>
          <w:bCs/>
          <w:lang w:eastAsia="ru-RU"/>
        </w:rPr>
        <w:t>Аркаим</w:t>
      </w:r>
      <w:proofErr w:type="spellEnd"/>
      <w:r w:rsidR="00652D42" w:rsidRPr="00652D42">
        <w:rPr>
          <w:bCs/>
          <w:lang w:eastAsia="ru-RU"/>
        </w:rPr>
        <w:t> — Страна городов: пространство и образы</w:t>
      </w:r>
      <w:r w:rsidR="00652D42" w:rsidRPr="00652D42">
        <w:rPr>
          <w:lang w:eastAsia="ru-RU"/>
        </w:rPr>
        <w:t> (</w:t>
      </w:r>
      <w:proofErr w:type="spellStart"/>
      <w:r w:rsidR="00652D42" w:rsidRPr="00652D42">
        <w:rPr>
          <w:lang w:eastAsia="ru-RU"/>
        </w:rPr>
        <w:t>Аркаим</w:t>
      </w:r>
      <w:proofErr w:type="spellEnd"/>
      <w:r w:rsidR="00652D42" w:rsidRPr="00652D42">
        <w:rPr>
          <w:lang w:eastAsia="ru-RU"/>
        </w:rPr>
        <w:t>: горизонты исследований) / Г. Б. </w:t>
      </w:r>
      <w:proofErr w:type="spellStart"/>
      <w:r w:rsidR="00652D42" w:rsidRPr="00652D42">
        <w:rPr>
          <w:lang w:eastAsia="ru-RU"/>
        </w:rPr>
        <w:t>Зданович</w:t>
      </w:r>
      <w:proofErr w:type="spellEnd"/>
      <w:r w:rsidR="00652D42" w:rsidRPr="00652D42">
        <w:rPr>
          <w:lang w:eastAsia="ru-RU"/>
        </w:rPr>
        <w:t>, И. М. </w:t>
      </w:r>
      <w:proofErr w:type="spellStart"/>
      <w:r w:rsidR="00652D42" w:rsidRPr="00652D42">
        <w:rPr>
          <w:lang w:eastAsia="ru-RU"/>
        </w:rPr>
        <w:t>Батанина</w:t>
      </w:r>
      <w:proofErr w:type="spellEnd"/>
      <w:r w:rsidR="00652D42" w:rsidRPr="00652D42">
        <w:rPr>
          <w:lang w:eastAsia="ru-RU"/>
        </w:rPr>
        <w:t> — </w:t>
      </w:r>
      <w:r w:rsidR="00652D42" w:rsidRPr="00652D42">
        <w:rPr>
          <w:iCs/>
          <w:lang w:eastAsia="ru-RU"/>
        </w:rPr>
        <w:t>Челябинск: Из</w:t>
      </w:r>
      <w:r w:rsidR="00FF7FBA">
        <w:rPr>
          <w:iCs/>
          <w:lang w:eastAsia="ru-RU"/>
        </w:rPr>
        <w:t>–</w:t>
      </w:r>
      <w:r w:rsidR="00652D42" w:rsidRPr="00652D42">
        <w:rPr>
          <w:iCs/>
          <w:lang w:eastAsia="ru-RU"/>
        </w:rPr>
        <w:t xml:space="preserve">во Крокус; </w:t>
      </w:r>
      <w:proofErr w:type="spellStart"/>
      <w:r w:rsidR="00652D42" w:rsidRPr="00652D42">
        <w:rPr>
          <w:iCs/>
          <w:lang w:eastAsia="ru-RU"/>
        </w:rPr>
        <w:t>Юж</w:t>
      </w:r>
      <w:proofErr w:type="spellEnd"/>
      <w:proofErr w:type="gramStart"/>
      <w:r w:rsidR="00652D42" w:rsidRPr="00652D42">
        <w:rPr>
          <w:iCs/>
          <w:lang w:eastAsia="ru-RU"/>
        </w:rPr>
        <w:t>.</w:t>
      </w:r>
      <w:r w:rsidR="00FF7FBA">
        <w:rPr>
          <w:iCs/>
          <w:lang w:eastAsia="ru-RU"/>
        </w:rPr>
        <w:t>–</w:t>
      </w:r>
      <w:proofErr w:type="gramEnd"/>
      <w:r w:rsidR="00652D42" w:rsidRPr="00652D42">
        <w:rPr>
          <w:iCs/>
          <w:lang w:eastAsia="ru-RU"/>
        </w:rPr>
        <w:t xml:space="preserve">Урал. кн. </w:t>
      </w:r>
      <w:proofErr w:type="spellStart"/>
      <w:r w:rsidR="00652D42" w:rsidRPr="00652D42">
        <w:rPr>
          <w:iCs/>
          <w:lang w:eastAsia="ru-RU"/>
        </w:rPr>
        <w:t>изд</w:t>
      </w:r>
      <w:proofErr w:type="spellEnd"/>
      <w:r w:rsidR="00FF7FBA">
        <w:rPr>
          <w:iCs/>
          <w:lang w:eastAsia="ru-RU"/>
        </w:rPr>
        <w:t>–</w:t>
      </w:r>
      <w:r w:rsidR="00652D42" w:rsidRPr="00652D42">
        <w:rPr>
          <w:iCs/>
          <w:lang w:eastAsia="ru-RU"/>
        </w:rPr>
        <w:t>во, 2007 , — 260 с.: ил.</w:t>
      </w:r>
    </w:p>
    <w:p w:rsidR="00807107" w:rsidRDefault="00807107" w:rsidP="006272A2">
      <w:pPr>
        <w:pStyle w:val="a3"/>
      </w:pPr>
      <w:r w:rsidRPr="00E96F83">
        <w:t>[</w:t>
      </w:r>
      <w:r w:rsidR="00E96F83">
        <w:t>6</w:t>
      </w:r>
      <w:r w:rsidR="007E2E0C" w:rsidRPr="007E2E0C">
        <w:t>6</w:t>
      </w:r>
      <w:r w:rsidRPr="00E96F83">
        <w:t>]</w:t>
      </w:r>
      <w:r w:rsidR="00E96F83">
        <w:t xml:space="preserve"> </w:t>
      </w:r>
      <w:proofErr w:type="spellStart"/>
      <w:r w:rsidR="00E96F83">
        <w:t>Кубарев</w:t>
      </w:r>
      <w:proofErr w:type="spellEnd"/>
      <w:r w:rsidR="00E96F83">
        <w:t xml:space="preserve"> В.В., Древний Рим и Италийский союз Поволжья, Статья, 2011, Ссылка: </w:t>
      </w:r>
      <w:hyperlink r:id="rId31" w:history="1">
        <w:r w:rsidR="00E96F83" w:rsidRPr="00CC4C2E">
          <w:rPr>
            <w:rStyle w:val="a8"/>
          </w:rPr>
          <w:t>http://www.kubarev.ru/ru/content/297.htm</w:t>
        </w:r>
      </w:hyperlink>
      <w:r w:rsidR="00E96F83">
        <w:t xml:space="preserve"> </w:t>
      </w:r>
    </w:p>
    <w:p w:rsidR="00634896" w:rsidRPr="00634896" w:rsidRDefault="00634896" w:rsidP="00634896">
      <w:pPr>
        <w:pStyle w:val="a3"/>
      </w:pPr>
      <w:r w:rsidRPr="00634896">
        <w:t>[</w:t>
      </w:r>
      <w:r>
        <w:t>6</w:t>
      </w:r>
      <w:r w:rsidR="007E2E0C" w:rsidRPr="00F601B6">
        <w:t>7</w:t>
      </w:r>
      <w:r w:rsidRPr="00634896">
        <w:t xml:space="preserve">] </w:t>
      </w:r>
      <w:proofErr w:type="spellStart"/>
      <w:r w:rsidRPr="00634896">
        <w:t>Кубарев</w:t>
      </w:r>
      <w:proofErr w:type="spellEnd"/>
      <w:r w:rsidRPr="00634896">
        <w:t xml:space="preserve"> В.В., Атрибуция Рюриковичей и императоров </w:t>
      </w:r>
      <w:proofErr w:type="spellStart"/>
      <w:r w:rsidRPr="00634896">
        <w:t>Лакапинов</w:t>
      </w:r>
      <w:proofErr w:type="spellEnd"/>
      <w:r w:rsidRPr="00634896">
        <w:t xml:space="preserve">, Доклад на XXVIII Международной конференции по проблемам Цивилизации, 26.04.2014, Москва, </w:t>
      </w:r>
      <w:proofErr w:type="spellStart"/>
      <w:r w:rsidRPr="00634896">
        <w:t>РосНоУ</w:t>
      </w:r>
      <w:proofErr w:type="spellEnd"/>
      <w:r w:rsidRPr="00634896">
        <w:t>. Ссылка:</w:t>
      </w:r>
      <w:r w:rsidRPr="00634896">
        <w:rPr>
          <w:rStyle w:val="apple-converted-space"/>
        </w:rPr>
        <w:t> </w:t>
      </w:r>
      <w:hyperlink r:id="rId32" w:tooltip="http://www.kubarev.ru/ru/content/402.htm" w:history="1">
        <w:r w:rsidRPr="00634896">
          <w:rPr>
            <w:rStyle w:val="a8"/>
          </w:rPr>
          <w:t>http://www.kubarev.ru/ru/content/402.htm</w:t>
        </w:r>
      </w:hyperlink>
      <w:r w:rsidRPr="00634896">
        <w:rPr>
          <w:rStyle w:val="apple-converted-space"/>
        </w:rPr>
        <w:t> </w:t>
      </w:r>
    </w:p>
    <w:p w:rsidR="006272A2" w:rsidRDefault="006272A2" w:rsidP="006272A2">
      <w:pPr>
        <w:pStyle w:val="a3"/>
      </w:pPr>
    </w:p>
    <w:p w:rsidR="00636637" w:rsidRDefault="00636637" w:rsidP="006272A2">
      <w:pPr>
        <w:pStyle w:val="a3"/>
      </w:pPr>
    </w:p>
    <w:p w:rsidR="00636637" w:rsidRPr="00FA2F0B" w:rsidRDefault="00636637" w:rsidP="006272A2">
      <w:pPr>
        <w:pStyle w:val="a3"/>
      </w:pPr>
      <w:r>
        <w:rPr>
          <w:b/>
        </w:rPr>
        <w:t>Европейские арийцы</w:t>
      </w:r>
    </w:p>
    <w:p w:rsidR="00636637" w:rsidRPr="001814F4" w:rsidRDefault="00FA0C78" w:rsidP="006272A2">
      <w:pPr>
        <w:pStyle w:val="a3"/>
      </w:pPr>
      <w:r>
        <w:t>В настоящей статье рассмотре</w:t>
      </w:r>
      <w:r w:rsidR="008015B3">
        <w:t>н</w:t>
      </w:r>
      <w:r>
        <w:t xml:space="preserve"> широкий круг вопросов, связанных с </w:t>
      </w:r>
      <w:r w:rsidR="008015B3">
        <w:t>вероятным</w:t>
      </w:r>
      <w:r>
        <w:t xml:space="preserve"> арийским происхождением различных европейских народов. В том числе </w:t>
      </w:r>
      <w:r w:rsidR="00E12C95">
        <w:t>изучены</w:t>
      </w:r>
      <w:r>
        <w:t xml:space="preserve"> аспекты </w:t>
      </w:r>
      <w:r w:rsidR="001814F4">
        <w:t>возможного</w:t>
      </w:r>
      <w:r w:rsidR="001814F4" w:rsidRPr="001814F4">
        <w:t xml:space="preserve"> </w:t>
      </w:r>
      <w:r>
        <w:t xml:space="preserve">арийского происхождения славян и перспективы нахождения </w:t>
      </w:r>
      <w:r w:rsidR="008015B3">
        <w:t xml:space="preserve">особого пути </w:t>
      </w:r>
      <w:r w:rsidR="005F6346">
        <w:t xml:space="preserve">оными </w:t>
      </w:r>
      <w:r>
        <w:t>в окружающем мире. 25.02.2017 – 24.03.2017.</w:t>
      </w:r>
    </w:p>
    <w:p w:rsidR="00636637" w:rsidRDefault="00636637" w:rsidP="006272A2">
      <w:pPr>
        <w:pStyle w:val="a3"/>
      </w:pPr>
    </w:p>
    <w:p w:rsidR="00636637" w:rsidRPr="001814F4" w:rsidRDefault="00636637" w:rsidP="006272A2">
      <w:pPr>
        <w:pStyle w:val="a3"/>
        <w:rPr>
          <w:bCs/>
        </w:rPr>
      </w:pPr>
      <w:r>
        <w:rPr>
          <w:b/>
          <w:bCs/>
          <w:lang w:val="en-US"/>
        </w:rPr>
        <w:t>The</w:t>
      </w:r>
      <w:r w:rsidRPr="008015B3">
        <w:rPr>
          <w:b/>
          <w:bCs/>
        </w:rPr>
        <w:t xml:space="preserve"> </w:t>
      </w:r>
      <w:r>
        <w:rPr>
          <w:b/>
          <w:bCs/>
          <w:lang w:val="en-US"/>
        </w:rPr>
        <w:t>European</w:t>
      </w:r>
      <w:r w:rsidRPr="008015B3">
        <w:rPr>
          <w:b/>
          <w:bCs/>
        </w:rPr>
        <w:t xml:space="preserve"> </w:t>
      </w:r>
      <w:r>
        <w:rPr>
          <w:b/>
          <w:bCs/>
          <w:lang w:val="en-US"/>
        </w:rPr>
        <w:t>Aryans</w:t>
      </w:r>
    </w:p>
    <w:p w:rsidR="00636637" w:rsidRPr="00883A7E" w:rsidRDefault="008776B8" w:rsidP="006272A2">
      <w:pPr>
        <w:pStyle w:val="a3"/>
        <w:rPr>
          <w:lang w:val="en-US"/>
        </w:rPr>
      </w:pPr>
      <w:r>
        <w:rPr>
          <w:lang w:val="en-US"/>
        </w:rPr>
        <w:t xml:space="preserve">In present clause the broad audience of the questions connected to probable </w:t>
      </w:r>
      <w:r w:rsidR="00883A7E">
        <w:rPr>
          <w:lang w:val="en-US"/>
        </w:rPr>
        <w:t>A</w:t>
      </w:r>
      <w:r>
        <w:rPr>
          <w:lang w:val="en-US"/>
        </w:rPr>
        <w:t xml:space="preserve">ryan origin of various European peoples is considered. Including aspects of </w:t>
      </w:r>
      <w:r w:rsidR="007372CE">
        <w:rPr>
          <w:lang w:val="en-US"/>
        </w:rPr>
        <w:t xml:space="preserve">possible </w:t>
      </w:r>
      <w:r>
        <w:rPr>
          <w:lang w:val="en-US"/>
        </w:rPr>
        <w:t xml:space="preserve">an </w:t>
      </w:r>
      <w:r w:rsidR="00883A7E">
        <w:rPr>
          <w:lang w:val="en-US"/>
        </w:rPr>
        <w:t>A</w:t>
      </w:r>
      <w:r>
        <w:rPr>
          <w:lang w:val="en-US"/>
        </w:rPr>
        <w:t xml:space="preserve">ryan origin of Slavs and prospects of presence by these of special way to world around are considered. </w:t>
      </w:r>
      <w:proofErr w:type="gramStart"/>
      <w:r>
        <w:rPr>
          <w:lang w:val="en-US"/>
        </w:rPr>
        <w:t>25.02.2017 - 24.03.2017.</w:t>
      </w:r>
      <w:proofErr w:type="gramEnd"/>
    </w:p>
    <w:sectPr w:rsidR="00636637" w:rsidRPr="00883A7E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37" w:rsidRDefault="00A96037" w:rsidP="0039180C">
      <w:r>
        <w:separator/>
      </w:r>
    </w:p>
  </w:endnote>
  <w:endnote w:type="continuationSeparator" w:id="0">
    <w:p w:rsidR="00A96037" w:rsidRDefault="00A96037" w:rsidP="0039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37" w:rsidRDefault="00A96037" w:rsidP="0039180C">
      <w:r>
        <w:separator/>
      </w:r>
    </w:p>
  </w:footnote>
  <w:footnote w:type="continuationSeparator" w:id="0">
    <w:p w:rsidR="00A96037" w:rsidRDefault="00A96037" w:rsidP="0039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86954"/>
      <w:docPartObj>
        <w:docPartGallery w:val="Page Numbers (Top of Page)"/>
        <w:docPartUnique/>
      </w:docPartObj>
    </w:sdtPr>
    <w:sdtContent>
      <w:p w:rsidR="002C2190" w:rsidRDefault="002C21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67">
          <w:rPr>
            <w:noProof/>
          </w:rPr>
          <w:t>15</w:t>
        </w:r>
        <w:r>
          <w:fldChar w:fldCharType="end"/>
        </w:r>
      </w:p>
    </w:sdtContent>
  </w:sdt>
  <w:p w:rsidR="002C2190" w:rsidRDefault="002C21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07F"/>
    <w:multiLevelType w:val="multilevel"/>
    <w:tmpl w:val="48C6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5467"/>
    <w:multiLevelType w:val="multilevel"/>
    <w:tmpl w:val="6D6E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20CD5"/>
    <w:multiLevelType w:val="multilevel"/>
    <w:tmpl w:val="EC4A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0754F"/>
    <w:multiLevelType w:val="multilevel"/>
    <w:tmpl w:val="2C7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900A91"/>
    <w:multiLevelType w:val="multilevel"/>
    <w:tmpl w:val="0B1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1F0BB8"/>
    <w:multiLevelType w:val="multilevel"/>
    <w:tmpl w:val="760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64"/>
    <w:rsid w:val="000001A7"/>
    <w:rsid w:val="00010AB0"/>
    <w:rsid w:val="000330CA"/>
    <w:rsid w:val="00037818"/>
    <w:rsid w:val="000527F7"/>
    <w:rsid w:val="00055027"/>
    <w:rsid w:val="00056813"/>
    <w:rsid w:val="00056FD1"/>
    <w:rsid w:val="00063BF2"/>
    <w:rsid w:val="00066F62"/>
    <w:rsid w:val="000724BC"/>
    <w:rsid w:val="000818E2"/>
    <w:rsid w:val="00086F6C"/>
    <w:rsid w:val="0009622A"/>
    <w:rsid w:val="00096F73"/>
    <w:rsid w:val="000A036C"/>
    <w:rsid w:val="000A0A9F"/>
    <w:rsid w:val="000A78A6"/>
    <w:rsid w:val="000B511B"/>
    <w:rsid w:val="000B737A"/>
    <w:rsid w:val="000C351A"/>
    <w:rsid w:val="000C373E"/>
    <w:rsid w:val="000C4C5D"/>
    <w:rsid w:val="000D12F7"/>
    <w:rsid w:val="000D3229"/>
    <w:rsid w:val="000E00B5"/>
    <w:rsid w:val="000F7327"/>
    <w:rsid w:val="000F7F9B"/>
    <w:rsid w:val="001051A2"/>
    <w:rsid w:val="0010554D"/>
    <w:rsid w:val="001073F4"/>
    <w:rsid w:val="001146FB"/>
    <w:rsid w:val="00116FC1"/>
    <w:rsid w:val="00125C00"/>
    <w:rsid w:val="001306AE"/>
    <w:rsid w:val="0013301D"/>
    <w:rsid w:val="00135DD3"/>
    <w:rsid w:val="00142239"/>
    <w:rsid w:val="00144291"/>
    <w:rsid w:val="001509D0"/>
    <w:rsid w:val="00153022"/>
    <w:rsid w:val="001552B9"/>
    <w:rsid w:val="00157C8D"/>
    <w:rsid w:val="00163CBF"/>
    <w:rsid w:val="00165BA9"/>
    <w:rsid w:val="0016634C"/>
    <w:rsid w:val="00170643"/>
    <w:rsid w:val="00175172"/>
    <w:rsid w:val="001752F1"/>
    <w:rsid w:val="001814F4"/>
    <w:rsid w:val="001823FC"/>
    <w:rsid w:val="001918E8"/>
    <w:rsid w:val="001A1D7B"/>
    <w:rsid w:val="001A2F7D"/>
    <w:rsid w:val="001A52EC"/>
    <w:rsid w:val="001B0C60"/>
    <w:rsid w:val="001C5026"/>
    <w:rsid w:val="001D278F"/>
    <w:rsid w:val="001D7CA6"/>
    <w:rsid w:val="001F5354"/>
    <w:rsid w:val="001F7CAA"/>
    <w:rsid w:val="00211614"/>
    <w:rsid w:val="0021500F"/>
    <w:rsid w:val="00221DD2"/>
    <w:rsid w:val="00225CF5"/>
    <w:rsid w:val="00255C06"/>
    <w:rsid w:val="00256E23"/>
    <w:rsid w:val="0026122B"/>
    <w:rsid w:val="0026349D"/>
    <w:rsid w:val="00264D8A"/>
    <w:rsid w:val="00270BEC"/>
    <w:rsid w:val="00273002"/>
    <w:rsid w:val="00275CF5"/>
    <w:rsid w:val="00281B30"/>
    <w:rsid w:val="0028659A"/>
    <w:rsid w:val="00293177"/>
    <w:rsid w:val="00293FF7"/>
    <w:rsid w:val="002A672E"/>
    <w:rsid w:val="002B1347"/>
    <w:rsid w:val="002B4772"/>
    <w:rsid w:val="002B6E4C"/>
    <w:rsid w:val="002C2190"/>
    <w:rsid w:val="002C2D7B"/>
    <w:rsid w:val="002C3ADD"/>
    <w:rsid w:val="002D1FDD"/>
    <w:rsid w:val="002E51DE"/>
    <w:rsid w:val="002E710C"/>
    <w:rsid w:val="002F0C48"/>
    <w:rsid w:val="00300EFA"/>
    <w:rsid w:val="0030234C"/>
    <w:rsid w:val="00305B1E"/>
    <w:rsid w:val="00306BD8"/>
    <w:rsid w:val="00306D2B"/>
    <w:rsid w:val="0031371D"/>
    <w:rsid w:val="003168DF"/>
    <w:rsid w:val="0033152E"/>
    <w:rsid w:val="00331667"/>
    <w:rsid w:val="00332D95"/>
    <w:rsid w:val="0033474B"/>
    <w:rsid w:val="003403EC"/>
    <w:rsid w:val="00342C28"/>
    <w:rsid w:val="00354FC6"/>
    <w:rsid w:val="00355028"/>
    <w:rsid w:val="003712E7"/>
    <w:rsid w:val="00377B84"/>
    <w:rsid w:val="0038059D"/>
    <w:rsid w:val="00380796"/>
    <w:rsid w:val="0038701B"/>
    <w:rsid w:val="00387563"/>
    <w:rsid w:val="0039180C"/>
    <w:rsid w:val="0039666E"/>
    <w:rsid w:val="003A40F8"/>
    <w:rsid w:val="003B5185"/>
    <w:rsid w:val="003C0642"/>
    <w:rsid w:val="003C3124"/>
    <w:rsid w:val="003D18D8"/>
    <w:rsid w:val="003E0C44"/>
    <w:rsid w:val="003E4184"/>
    <w:rsid w:val="003E644E"/>
    <w:rsid w:val="003F607F"/>
    <w:rsid w:val="00401A04"/>
    <w:rsid w:val="004160CC"/>
    <w:rsid w:val="004213F9"/>
    <w:rsid w:val="004310FD"/>
    <w:rsid w:val="0043119C"/>
    <w:rsid w:val="00443057"/>
    <w:rsid w:val="00443CCF"/>
    <w:rsid w:val="00443F2B"/>
    <w:rsid w:val="00445043"/>
    <w:rsid w:val="0046241D"/>
    <w:rsid w:val="00464EA8"/>
    <w:rsid w:val="00467886"/>
    <w:rsid w:val="00483F22"/>
    <w:rsid w:val="00486E22"/>
    <w:rsid w:val="00487DD7"/>
    <w:rsid w:val="00492664"/>
    <w:rsid w:val="00493028"/>
    <w:rsid w:val="004A0842"/>
    <w:rsid w:val="004A2621"/>
    <w:rsid w:val="004B0C43"/>
    <w:rsid w:val="004B1FB8"/>
    <w:rsid w:val="004B2C0B"/>
    <w:rsid w:val="004B4A02"/>
    <w:rsid w:val="004B4CC6"/>
    <w:rsid w:val="004B5C8F"/>
    <w:rsid w:val="004B7F18"/>
    <w:rsid w:val="004C125E"/>
    <w:rsid w:val="004C18C9"/>
    <w:rsid w:val="004C726A"/>
    <w:rsid w:val="004D552C"/>
    <w:rsid w:val="004D7D61"/>
    <w:rsid w:val="004E00AB"/>
    <w:rsid w:val="004E68C9"/>
    <w:rsid w:val="004E7C77"/>
    <w:rsid w:val="004F70CA"/>
    <w:rsid w:val="00503125"/>
    <w:rsid w:val="0051308C"/>
    <w:rsid w:val="0051335F"/>
    <w:rsid w:val="00521203"/>
    <w:rsid w:val="00527628"/>
    <w:rsid w:val="0053261D"/>
    <w:rsid w:val="0053600C"/>
    <w:rsid w:val="00541599"/>
    <w:rsid w:val="00541924"/>
    <w:rsid w:val="00542144"/>
    <w:rsid w:val="005559DD"/>
    <w:rsid w:val="0055610E"/>
    <w:rsid w:val="00556B2B"/>
    <w:rsid w:val="00557952"/>
    <w:rsid w:val="00557A85"/>
    <w:rsid w:val="005626CD"/>
    <w:rsid w:val="005650BC"/>
    <w:rsid w:val="00566CE7"/>
    <w:rsid w:val="00575CEF"/>
    <w:rsid w:val="00580BD7"/>
    <w:rsid w:val="005847B0"/>
    <w:rsid w:val="00587C0C"/>
    <w:rsid w:val="00587EF4"/>
    <w:rsid w:val="00590369"/>
    <w:rsid w:val="00592B08"/>
    <w:rsid w:val="00593517"/>
    <w:rsid w:val="005974E9"/>
    <w:rsid w:val="005A1C54"/>
    <w:rsid w:val="005A57D2"/>
    <w:rsid w:val="005A61FF"/>
    <w:rsid w:val="005C207D"/>
    <w:rsid w:val="005C2A72"/>
    <w:rsid w:val="005C5AB8"/>
    <w:rsid w:val="005C78A2"/>
    <w:rsid w:val="005D0286"/>
    <w:rsid w:val="005D0B29"/>
    <w:rsid w:val="005D5BD2"/>
    <w:rsid w:val="005D6999"/>
    <w:rsid w:val="005D7E79"/>
    <w:rsid w:val="005E0187"/>
    <w:rsid w:val="005F6346"/>
    <w:rsid w:val="0061008F"/>
    <w:rsid w:val="00610F1A"/>
    <w:rsid w:val="00613013"/>
    <w:rsid w:val="006154EC"/>
    <w:rsid w:val="00615E82"/>
    <w:rsid w:val="00622030"/>
    <w:rsid w:val="006272A2"/>
    <w:rsid w:val="006321A4"/>
    <w:rsid w:val="00634896"/>
    <w:rsid w:val="00636637"/>
    <w:rsid w:val="0064783C"/>
    <w:rsid w:val="00647D85"/>
    <w:rsid w:val="00652D42"/>
    <w:rsid w:val="0065380C"/>
    <w:rsid w:val="00656ED8"/>
    <w:rsid w:val="006659B0"/>
    <w:rsid w:val="00673914"/>
    <w:rsid w:val="006849FB"/>
    <w:rsid w:val="00691738"/>
    <w:rsid w:val="00692123"/>
    <w:rsid w:val="006A4CF5"/>
    <w:rsid w:val="006A53E2"/>
    <w:rsid w:val="006A68C3"/>
    <w:rsid w:val="006A7501"/>
    <w:rsid w:val="006B04D1"/>
    <w:rsid w:val="006B3E0E"/>
    <w:rsid w:val="006B5D17"/>
    <w:rsid w:val="006C24A1"/>
    <w:rsid w:val="006D0067"/>
    <w:rsid w:val="006D184D"/>
    <w:rsid w:val="006D770C"/>
    <w:rsid w:val="006F1A7A"/>
    <w:rsid w:val="00702986"/>
    <w:rsid w:val="007047D1"/>
    <w:rsid w:val="0072042D"/>
    <w:rsid w:val="00724873"/>
    <w:rsid w:val="007372CE"/>
    <w:rsid w:val="007407EE"/>
    <w:rsid w:val="00741F02"/>
    <w:rsid w:val="00743BC9"/>
    <w:rsid w:val="007553F3"/>
    <w:rsid w:val="00761512"/>
    <w:rsid w:val="0076750A"/>
    <w:rsid w:val="00767C1D"/>
    <w:rsid w:val="00770429"/>
    <w:rsid w:val="0077732F"/>
    <w:rsid w:val="00780141"/>
    <w:rsid w:val="007860F4"/>
    <w:rsid w:val="00786734"/>
    <w:rsid w:val="00793A27"/>
    <w:rsid w:val="007A3089"/>
    <w:rsid w:val="007A4F82"/>
    <w:rsid w:val="007B5F5F"/>
    <w:rsid w:val="007C4896"/>
    <w:rsid w:val="007C76FE"/>
    <w:rsid w:val="007C77A1"/>
    <w:rsid w:val="007D0DF7"/>
    <w:rsid w:val="007D2DCA"/>
    <w:rsid w:val="007D33A0"/>
    <w:rsid w:val="007D6639"/>
    <w:rsid w:val="007D70EB"/>
    <w:rsid w:val="007E2E0C"/>
    <w:rsid w:val="007E641A"/>
    <w:rsid w:val="007F3934"/>
    <w:rsid w:val="007F48F9"/>
    <w:rsid w:val="007F627E"/>
    <w:rsid w:val="008015B3"/>
    <w:rsid w:val="008020BE"/>
    <w:rsid w:val="00805758"/>
    <w:rsid w:val="00805D0E"/>
    <w:rsid w:val="00807107"/>
    <w:rsid w:val="00823D01"/>
    <w:rsid w:val="008261EB"/>
    <w:rsid w:val="00827706"/>
    <w:rsid w:val="00836110"/>
    <w:rsid w:val="008439A3"/>
    <w:rsid w:val="00843D43"/>
    <w:rsid w:val="00854417"/>
    <w:rsid w:val="008550DD"/>
    <w:rsid w:val="008557FE"/>
    <w:rsid w:val="00865E84"/>
    <w:rsid w:val="00867B24"/>
    <w:rsid w:val="00872477"/>
    <w:rsid w:val="0087671E"/>
    <w:rsid w:val="008776B8"/>
    <w:rsid w:val="0088176C"/>
    <w:rsid w:val="00881896"/>
    <w:rsid w:val="00883A7E"/>
    <w:rsid w:val="00885DF2"/>
    <w:rsid w:val="00891537"/>
    <w:rsid w:val="0089170C"/>
    <w:rsid w:val="008939F0"/>
    <w:rsid w:val="00895317"/>
    <w:rsid w:val="008A07FF"/>
    <w:rsid w:val="008A5CFA"/>
    <w:rsid w:val="008B0502"/>
    <w:rsid w:val="008B0B06"/>
    <w:rsid w:val="008B204B"/>
    <w:rsid w:val="008B461B"/>
    <w:rsid w:val="008C2E92"/>
    <w:rsid w:val="008E3BED"/>
    <w:rsid w:val="008E4483"/>
    <w:rsid w:val="008F2B67"/>
    <w:rsid w:val="00906D03"/>
    <w:rsid w:val="00916B48"/>
    <w:rsid w:val="00920F01"/>
    <w:rsid w:val="0092177B"/>
    <w:rsid w:val="00921C1D"/>
    <w:rsid w:val="00922778"/>
    <w:rsid w:val="00923340"/>
    <w:rsid w:val="00924407"/>
    <w:rsid w:val="009306B0"/>
    <w:rsid w:val="00931029"/>
    <w:rsid w:val="00940CC4"/>
    <w:rsid w:val="0094611F"/>
    <w:rsid w:val="009473BB"/>
    <w:rsid w:val="00956387"/>
    <w:rsid w:val="00956773"/>
    <w:rsid w:val="00961C06"/>
    <w:rsid w:val="00961FE1"/>
    <w:rsid w:val="0096227D"/>
    <w:rsid w:val="00964927"/>
    <w:rsid w:val="00964DCE"/>
    <w:rsid w:val="00971476"/>
    <w:rsid w:val="00982A82"/>
    <w:rsid w:val="00986F96"/>
    <w:rsid w:val="009A049B"/>
    <w:rsid w:val="009A1010"/>
    <w:rsid w:val="009A1CC2"/>
    <w:rsid w:val="009A253A"/>
    <w:rsid w:val="009A6179"/>
    <w:rsid w:val="009B0C9B"/>
    <w:rsid w:val="009B5E25"/>
    <w:rsid w:val="009B6EE3"/>
    <w:rsid w:val="009C0151"/>
    <w:rsid w:val="009C7F76"/>
    <w:rsid w:val="009D1C7E"/>
    <w:rsid w:val="009D5866"/>
    <w:rsid w:val="009D7AD4"/>
    <w:rsid w:val="009F440A"/>
    <w:rsid w:val="00A01958"/>
    <w:rsid w:val="00A01BDE"/>
    <w:rsid w:val="00A12FD6"/>
    <w:rsid w:val="00A20E6F"/>
    <w:rsid w:val="00A23494"/>
    <w:rsid w:val="00A31DCC"/>
    <w:rsid w:val="00A32127"/>
    <w:rsid w:val="00A34911"/>
    <w:rsid w:val="00A37295"/>
    <w:rsid w:val="00A46FEE"/>
    <w:rsid w:val="00A50CE7"/>
    <w:rsid w:val="00A517E3"/>
    <w:rsid w:val="00A561AE"/>
    <w:rsid w:val="00A56874"/>
    <w:rsid w:val="00A67C64"/>
    <w:rsid w:val="00A71A14"/>
    <w:rsid w:val="00A83A2E"/>
    <w:rsid w:val="00A83F41"/>
    <w:rsid w:val="00A86B7C"/>
    <w:rsid w:val="00A93D33"/>
    <w:rsid w:val="00A96037"/>
    <w:rsid w:val="00A96269"/>
    <w:rsid w:val="00AA3227"/>
    <w:rsid w:val="00AA581F"/>
    <w:rsid w:val="00AA653C"/>
    <w:rsid w:val="00AB1349"/>
    <w:rsid w:val="00AB24D7"/>
    <w:rsid w:val="00AC4AC5"/>
    <w:rsid w:val="00AD1FB4"/>
    <w:rsid w:val="00AE26E3"/>
    <w:rsid w:val="00AF2C15"/>
    <w:rsid w:val="00B00835"/>
    <w:rsid w:val="00B00AC7"/>
    <w:rsid w:val="00B01E33"/>
    <w:rsid w:val="00B04C02"/>
    <w:rsid w:val="00B16162"/>
    <w:rsid w:val="00B16303"/>
    <w:rsid w:val="00B179EB"/>
    <w:rsid w:val="00B17DED"/>
    <w:rsid w:val="00B20F80"/>
    <w:rsid w:val="00B22B0F"/>
    <w:rsid w:val="00B22EEE"/>
    <w:rsid w:val="00B27D54"/>
    <w:rsid w:val="00B50B9A"/>
    <w:rsid w:val="00B62914"/>
    <w:rsid w:val="00B84D78"/>
    <w:rsid w:val="00B92509"/>
    <w:rsid w:val="00BA03A5"/>
    <w:rsid w:val="00BB0677"/>
    <w:rsid w:val="00BB0763"/>
    <w:rsid w:val="00BB58F1"/>
    <w:rsid w:val="00BC2858"/>
    <w:rsid w:val="00BD19BE"/>
    <w:rsid w:val="00BD528B"/>
    <w:rsid w:val="00BD5D76"/>
    <w:rsid w:val="00BE1FDF"/>
    <w:rsid w:val="00BE3EB1"/>
    <w:rsid w:val="00BE7CDD"/>
    <w:rsid w:val="00C00E96"/>
    <w:rsid w:val="00C019EC"/>
    <w:rsid w:val="00C16043"/>
    <w:rsid w:val="00C16C12"/>
    <w:rsid w:val="00C23D6C"/>
    <w:rsid w:val="00C26D99"/>
    <w:rsid w:val="00C30133"/>
    <w:rsid w:val="00C34BF9"/>
    <w:rsid w:val="00C3549B"/>
    <w:rsid w:val="00C37665"/>
    <w:rsid w:val="00C41220"/>
    <w:rsid w:val="00C41234"/>
    <w:rsid w:val="00C44DB7"/>
    <w:rsid w:val="00C46E9D"/>
    <w:rsid w:val="00C53421"/>
    <w:rsid w:val="00C537D8"/>
    <w:rsid w:val="00C67252"/>
    <w:rsid w:val="00C77027"/>
    <w:rsid w:val="00C84CDA"/>
    <w:rsid w:val="00C85D9A"/>
    <w:rsid w:val="00C879F1"/>
    <w:rsid w:val="00C90A5F"/>
    <w:rsid w:val="00CA204C"/>
    <w:rsid w:val="00CA58CF"/>
    <w:rsid w:val="00CB3754"/>
    <w:rsid w:val="00CC3C31"/>
    <w:rsid w:val="00CC3E8A"/>
    <w:rsid w:val="00CC562A"/>
    <w:rsid w:val="00CC5928"/>
    <w:rsid w:val="00CC65A0"/>
    <w:rsid w:val="00CC6AA2"/>
    <w:rsid w:val="00CD02F2"/>
    <w:rsid w:val="00CF6AF6"/>
    <w:rsid w:val="00D011C4"/>
    <w:rsid w:val="00D0151A"/>
    <w:rsid w:val="00D054E1"/>
    <w:rsid w:val="00D06A76"/>
    <w:rsid w:val="00D07E87"/>
    <w:rsid w:val="00D156AA"/>
    <w:rsid w:val="00D227F7"/>
    <w:rsid w:val="00D25809"/>
    <w:rsid w:val="00D333B1"/>
    <w:rsid w:val="00D443D3"/>
    <w:rsid w:val="00D47FFD"/>
    <w:rsid w:val="00D51D2C"/>
    <w:rsid w:val="00D629A9"/>
    <w:rsid w:val="00D77484"/>
    <w:rsid w:val="00D80866"/>
    <w:rsid w:val="00D80C45"/>
    <w:rsid w:val="00D8423E"/>
    <w:rsid w:val="00D859D3"/>
    <w:rsid w:val="00D9791C"/>
    <w:rsid w:val="00DA1948"/>
    <w:rsid w:val="00DB425A"/>
    <w:rsid w:val="00DB4769"/>
    <w:rsid w:val="00DB4C26"/>
    <w:rsid w:val="00DC4DF8"/>
    <w:rsid w:val="00DD0F6F"/>
    <w:rsid w:val="00DD3DE3"/>
    <w:rsid w:val="00DE028E"/>
    <w:rsid w:val="00DE7DFD"/>
    <w:rsid w:val="00DF63B6"/>
    <w:rsid w:val="00E0192C"/>
    <w:rsid w:val="00E12C95"/>
    <w:rsid w:val="00E13AB5"/>
    <w:rsid w:val="00E17945"/>
    <w:rsid w:val="00E2319D"/>
    <w:rsid w:val="00E27630"/>
    <w:rsid w:val="00E32F15"/>
    <w:rsid w:val="00E33517"/>
    <w:rsid w:val="00E60072"/>
    <w:rsid w:val="00E61538"/>
    <w:rsid w:val="00E71BE9"/>
    <w:rsid w:val="00E93798"/>
    <w:rsid w:val="00E940EE"/>
    <w:rsid w:val="00E94DE8"/>
    <w:rsid w:val="00E969C9"/>
    <w:rsid w:val="00E96F83"/>
    <w:rsid w:val="00EA0A42"/>
    <w:rsid w:val="00EA43AF"/>
    <w:rsid w:val="00EB140A"/>
    <w:rsid w:val="00EB4B80"/>
    <w:rsid w:val="00EC0FA1"/>
    <w:rsid w:val="00EC561F"/>
    <w:rsid w:val="00ED022D"/>
    <w:rsid w:val="00ED09CE"/>
    <w:rsid w:val="00EE7132"/>
    <w:rsid w:val="00EF09DA"/>
    <w:rsid w:val="00EF3D7C"/>
    <w:rsid w:val="00EF777B"/>
    <w:rsid w:val="00EF7A78"/>
    <w:rsid w:val="00F10F5F"/>
    <w:rsid w:val="00F13E36"/>
    <w:rsid w:val="00F14E44"/>
    <w:rsid w:val="00F17D24"/>
    <w:rsid w:val="00F17F46"/>
    <w:rsid w:val="00F315F3"/>
    <w:rsid w:val="00F32996"/>
    <w:rsid w:val="00F54388"/>
    <w:rsid w:val="00F56178"/>
    <w:rsid w:val="00F601B6"/>
    <w:rsid w:val="00F62B03"/>
    <w:rsid w:val="00F715DE"/>
    <w:rsid w:val="00F751DA"/>
    <w:rsid w:val="00F76227"/>
    <w:rsid w:val="00F7751D"/>
    <w:rsid w:val="00F87CD9"/>
    <w:rsid w:val="00F9086A"/>
    <w:rsid w:val="00FA0C78"/>
    <w:rsid w:val="00FA2F0B"/>
    <w:rsid w:val="00FA466E"/>
    <w:rsid w:val="00FA6C24"/>
    <w:rsid w:val="00FA74C9"/>
    <w:rsid w:val="00FB3EB7"/>
    <w:rsid w:val="00FC15CE"/>
    <w:rsid w:val="00FC420E"/>
    <w:rsid w:val="00FC4F6C"/>
    <w:rsid w:val="00FC70A0"/>
    <w:rsid w:val="00FD241D"/>
    <w:rsid w:val="00FD7276"/>
    <w:rsid w:val="00FD7DCA"/>
    <w:rsid w:val="00FE2908"/>
    <w:rsid w:val="00FE4DA6"/>
    <w:rsid w:val="00FE623C"/>
    <w:rsid w:val="00FF4CC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8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180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9180C"/>
  </w:style>
  <w:style w:type="paragraph" w:styleId="a6">
    <w:name w:val="footer"/>
    <w:basedOn w:val="a"/>
    <w:link w:val="a7"/>
    <w:uiPriority w:val="99"/>
    <w:unhideWhenUsed/>
    <w:rsid w:val="0039180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9180C"/>
  </w:style>
  <w:style w:type="character" w:styleId="a8">
    <w:name w:val="Hyperlink"/>
    <w:basedOn w:val="a0"/>
    <w:uiPriority w:val="99"/>
    <w:unhideWhenUsed/>
    <w:rsid w:val="005133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35F"/>
  </w:style>
  <w:style w:type="paragraph" w:styleId="a9">
    <w:name w:val="Normal (Web)"/>
    <w:basedOn w:val="a"/>
    <w:uiPriority w:val="99"/>
    <w:semiHidden/>
    <w:unhideWhenUsed/>
    <w:rsid w:val="0061008F"/>
    <w:rPr>
      <w:rFonts w:ascii="Arial" w:hAnsi="Arial" w:cs="Arial"/>
      <w:color w:val="111111"/>
      <w:sz w:val="18"/>
      <w:szCs w:val="18"/>
    </w:rPr>
  </w:style>
  <w:style w:type="character" w:customStyle="1" w:styleId="reference-text">
    <w:name w:val="reference-text"/>
    <w:basedOn w:val="a0"/>
    <w:rsid w:val="00DE028E"/>
  </w:style>
  <w:style w:type="character" w:customStyle="1" w:styleId="ref-info">
    <w:name w:val="ref-info"/>
    <w:basedOn w:val="a0"/>
    <w:rsid w:val="00D80C45"/>
  </w:style>
  <w:style w:type="character" w:customStyle="1" w:styleId="nowrap">
    <w:name w:val="nowrap"/>
    <w:basedOn w:val="a0"/>
    <w:rsid w:val="00D80C45"/>
  </w:style>
  <w:style w:type="character" w:customStyle="1" w:styleId="aa">
    <w:name w:val="a"/>
    <w:basedOn w:val="a0"/>
    <w:rsid w:val="0013301D"/>
  </w:style>
  <w:style w:type="table" w:styleId="ab">
    <w:name w:val="Table Grid"/>
    <w:basedOn w:val="a1"/>
    <w:rsid w:val="0050312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8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180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9180C"/>
  </w:style>
  <w:style w:type="paragraph" w:styleId="a6">
    <w:name w:val="footer"/>
    <w:basedOn w:val="a"/>
    <w:link w:val="a7"/>
    <w:uiPriority w:val="99"/>
    <w:unhideWhenUsed/>
    <w:rsid w:val="0039180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9180C"/>
  </w:style>
  <w:style w:type="character" w:styleId="a8">
    <w:name w:val="Hyperlink"/>
    <w:basedOn w:val="a0"/>
    <w:uiPriority w:val="99"/>
    <w:unhideWhenUsed/>
    <w:rsid w:val="005133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35F"/>
  </w:style>
  <w:style w:type="paragraph" w:styleId="a9">
    <w:name w:val="Normal (Web)"/>
    <w:basedOn w:val="a"/>
    <w:uiPriority w:val="99"/>
    <w:semiHidden/>
    <w:unhideWhenUsed/>
    <w:rsid w:val="0061008F"/>
    <w:rPr>
      <w:rFonts w:ascii="Arial" w:hAnsi="Arial" w:cs="Arial"/>
      <w:color w:val="111111"/>
      <w:sz w:val="18"/>
      <w:szCs w:val="18"/>
    </w:rPr>
  </w:style>
  <w:style w:type="character" w:customStyle="1" w:styleId="reference-text">
    <w:name w:val="reference-text"/>
    <w:basedOn w:val="a0"/>
    <w:rsid w:val="00DE028E"/>
  </w:style>
  <w:style w:type="character" w:customStyle="1" w:styleId="ref-info">
    <w:name w:val="ref-info"/>
    <w:basedOn w:val="a0"/>
    <w:rsid w:val="00D80C45"/>
  </w:style>
  <w:style w:type="character" w:customStyle="1" w:styleId="nowrap">
    <w:name w:val="nowrap"/>
    <w:basedOn w:val="a0"/>
    <w:rsid w:val="00D80C45"/>
  </w:style>
  <w:style w:type="character" w:customStyle="1" w:styleId="aa">
    <w:name w:val="a"/>
    <w:basedOn w:val="a0"/>
    <w:rsid w:val="0013301D"/>
  </w:style>
  <w:style w:type="table" w:styleId="ab">
    <w:name w:val="Table Grid"/>
    <w:basedOn w:val="a1"/>
    <w:rsid w:val="0050312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barev.ru/ru/content/256.htm" TargetMode="External"/><Relationship Id="rId18" Type="http://schemas.openxmlformats.org/officeDocument/2006/relationships/hyperlink" Target="https://www.yfull.com/tree/R1a/" TargetMode="External"/><Relationship Id="rId26" Type="http://schemas.openxmlformats.org/officeDocument/2006/relationships/hyperlink" Target="http://www.kubarev.ru/ru/content/30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barev.ru/ru/content/387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ubarev.ru/ru/content/200.htm" TargetMode="External"/><Relationship Id="rId17" Type="http://schemas.openxmlformats.org/officeDocument/2006/relationships/hyperlink" Target="http://old.archeo-news.ru/2012/07/blog-post_24.html" TargetMode="External"/><Relationship Id="rId25" Type="http://schemas.openxmlformats.org/officeDocument/2006/relationships/hyperlink" Target="http://www.kubarev.ru/ru/content/382.ht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ubarev.ru/ru/content/346.htm" TargetMode="External"/><Relationship Id="rId20" Type="http://schemas.openxmlformats.org/officeDocument/2006/relationships/hyperlink" Target="http://www.kubarev.ru/ru/content/386.htm" TargetMode="External"/><Relationship Id="rId29" Type="http://schemas.openxmlformats.org/officeDocument/2006/relationships/hyperlink" Target="http://kubarev.ru/ru/content/399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rev.ru/ru/content/204.htm" TargetMode="External"/><Relationship Id="rId24" Type="http://schemas.openxmlformats.org/officeDocument/2006/relationships/hyperlink" Target="http://www.vostlit.info/Texts/rus9/Haukal/text5.phtml?id=9400" TargetMode="External"/><Relationship Id="rId32" Type="http://schemas.openxmlformats.org/officeDocument/2006/relationships/hyperlink" Target="http://www.kubarev.ru/ru/content/40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barev.ru/ru/content/421.htm" TargetMode="External"/><Relationship Id="rId23" Type="http://schemas.openxmlformats.org/officeDocument/2006/relationships/hyperlink" Target="http://www.vostlit.info/Texts/rus2/Hordabeh/framepred3.htm" TargetMode="External"/><Relationship Id="rId28" Type="http://schemas.openxmlformats.org/officeDocument/2006/relationships/hyperlink" Target="http://www.sir35.narod.ru/Sapunov/AN.htm" TargetMode="External"/><Relationship Id="rId10" Type="http://schemas.openxmlformats.org/officeDocument/2006/relationships/hyperlink" Target="http://www.kubarev.ru/ru/content/481.htm" TargetMode="External"/><Relationship Id="rId19" Type="http://schemas.openxmlformats.org/officeDocument/2006/relationships/hyperlink" Target="http://www.kubarev.ru/ru/content/300.htm" TargetMode="External"/><Relationship Id="rId31" Type="http://schemas.openxmlformats.org/officeDocument/2006/relationships/hyperlink" Target="http://www.kubarev.ru/ru/content/29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rev.ru/ru/content/251.htm" TargetMode="External"/><Relationship Id="rId14" Type="http://schemas.openxmlformats.org/officeDocument/2006/relationships/hyperlink" Target="http://www.kubarev.ru/ru/content/273.htm%20" TargetMode="External"/><Relationship Id="rId22" Type="http://schemas.openxmlformats.org/officeDocument/2006/relationships/hyperlink" Target="http://www.vostlit.info/Texts/Dokumenty/China/Bicurin/Sobr_sved_o_narodach/Tom_I/frametext4.htm" TargetMode="External"/><Relationship Id="rId27" Type="http://schemas.openxmlformats.org/officeDocument/2006/relationships/hyperlink" Target="http://www.kubarev.ru/ru/content/406.htm" TargetMode="External"/><Relationship Id="rId30" Type="http://schemas.openxmlformats.org/officeDocument/2006/relationships/hyperlink" Target="http://www.kubarev.ru/ru/content/417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FE3A-D56F-4D92-9A50-36A4A71D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23</Pages>
  <Words>11284</Words>
  <Characters>64324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429</cp:revision>
  <dcterms:created xsi:type="dcterms:W3CDTF">2017-02-25T16:28:00Z</dcterms:created>
  <dcterms:modified xsi:type="dcterms:W3CDTF">2017-03-31T07:23:00Z</dcterms:modified>
</cp:coreProperties>
</file>